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E9" w:rsidRDefault="002A16E9" w:rsidP="002A16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866AA1" wp14:editId="72B57CD9">
            <wp:extent cx="5961849" cy="9677270"/>
            <wp:effectExtent l="0" t="0" r="1270" b="635"/>
            <wp:docPr id="1" name="Рисунок 1" descr="C:\Users\Администратор\Desktop\ою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юн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298" cy="969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208" w:rsidRPr="002670F7" w:rsidRDefault="006D7208" w:rsidP="00EC5E3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731D5" w:rsidRPr="002670F7" w:rsidRDefault="009731D5" w:rsidP="00EC5E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670F7">
        <w:rPr>
          <w:sz w:val="28"/>
          <w:szCs w:val="28"/>
        </w:rPr>
        <w:t>Дополнительная общеразвивающая программа  «</w:t>
      </w:r>
      <w:proofErr w:type="spellStart"/>
      <w:r w:rsidRPr="002670F7">
        <w:rPr>
          <w:sz w:val="28"/>
          <w:szCs w:val="28"/>
        </w:rPr>
        <w:t>ПервоРобот</w:t>
      </w:r>
      <w:proofErr w:type="spellEnd"/>
      <w:r w:rsidRPr="002670F7">
        <w:rPr>
          <w:sz w:val="28"/>
          <w:szCs w:val="28"/>
        </w:rPr>
        <w:t>» имеет техническую направленность и разработана на основе программы «</w:t>
      </w:r>
      <w:proofErr w:type="spellStart"/>
      <w:r w:rsidRPr="002670F7">
        <w:rPr>
          <w:sz w:val="28"/>
          <w:szCs w:val="28"/>
        </w:rPr>
        <w:t>ПервоРобот</w:t>
      </w:r>
      <w:proofErr w:type="spellEnd"/>
      <w:r w:rsidRPr="002670F7">
        <w:rPr>
          <w:sz w:val="28"/>
          <w:szCs w:val="28"/>
        </w:rPr>
        <w:t xml:space="preserve"> </w:t>
      </w:r>
      <w:proofErr w:type="spellStart"/>
      <w:r w:rsidRPr="002670F7">
        <w:rPr>
          <w:sz w:val="28"/>
          <w:szCs w:val="28"/>
        </w:rPr>
        <w:t>LEGOWeDo</w:t>
      </w:r>
      <w:proofErr w:type="spellEnd"/>
      <w:r w:rsidRPr="002670F7">
        <w:rPr>
          <w:sz w:val="28"/>
          <w:szCs w:val="28"/>
        </w:rPr>
        <w:t>». Программа предназначена для обучения основам проектирования, конструирования и программирования роботов, является модифицированной.</w:t>
      </w:r>
    </w:p>
    <w:p w:rsidR="009731D5" w:rsidRPr="002670F7" w:rsidRDefault="009731D5" w:rsidP="00EC5E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670F7">
        <w:rPr>
          <w:sz w:val="28"/>
          <w:szCs w:val="28"/>
        </w:rPr>
        <w:t xml:space="preserve">Данная программа направлена на создание условий для развития личности обучающихся, повышение мотивации к познанию и творчеству, поэтому относится к интеллектуально-познавательной направленности. </w:t>
      </w:r>
    </w:p>
    <w:p w:rsidR="009731D5" w:rsidRPr="002670F7" w:rsidRDefault="009731D5" w:rsidP="00EC5E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670F7">
        <w:rPr>
          <w:sz w:val="28"/>
          <w:szCs w:val="28"/>
        </w:rPr>
        <w:t xml:space="preserve">На занятиях обучающиеся изучают конструктивные особенности </w:t>
      </w:r>
      <w:proofErr w:type="spellStart"/>
      <w:r w:rsidRPr="002670F7">
        <w:rPr>
          <w:sz w:val="28"/>
          <w:szCs w:val="28"/>
        </w:rPr>
        <w:t>Lego</w:t>
      </w:r>
      <w:proofErr w:type="spellEnd"/>
      <w:r w:rsidRPr="002670F7">
        <w:rPr>
          <w:sz w:val="28"/>
          <w:szCs w:val="28"/>
        </w:rPr>
        <w:t xml:space="preserve">-компьютера, стандартные функциональные возможности программного обеспечения, азы языков программирования, методы решения практических задач с использованием робототехники. </w:t>
      </w:r>
    </w:p>
    <w:p w:rsidR="006D7208" w:rsidRPr="002670F7" w:rsidRDefault="009731D5" w:rsidP="00EC5E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F7">
        <w:rPr>
          <w:rFonts w:ascii="Times New Roman" w:hAnsi="Times New Roman" w:cs="Times New Roman"/>
          <w:sz w:val="28"/>
          <w:szCs w:val="28"/>
        </w:rPr>
        <w:t>Занятия робототехникой дают возможность организовать индивидуально-проектную и научно-исследовательскую деятельность обучающихся. Элементы игры, которые, несомненно, присутствуют в первоначальном знакомстве с курсом, мотивируют ребенка, подводят его к познанию сложных фундаментальных основ взрослого конструирования и программирования.</w:t>
      </w:r>
    </w:p>
    <w:p w:rsidR="009731D5" w:rsidRPr="002670F7" w:rsidRDefault="009731D5" w:rsidP="00EC5E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670F7">
        <w:rPr>
          <w:b/>
          <w:sz w:val="28"/>
          <w:szCs w:val="28"/>
        </w:rPr>
        <w:t xml:space="preserve">Актуальность </w:t>
      </w:r>
      <w:r w:rsidRPr="002670F7">
        <w:rPr>
          <w:sz w:val="28"/>
          <w:szCs w:val="28"/>
        </w:rPr>
        <w:t>программы дополнительного образования «</w:t>
      </w:r>
      <w:proofErr w:type="spellStart"/>
      <w:r w:rsidRPr="002670F7">
        <w:rPr>
          <w:sz w:val="28"/>
          <w:szCs w:val="28"/>
        </w:rPr>
        <w:t>ПервоРобот</w:t>
      </w:r>
      <w:proofErr w:type="spellEnd"/>
      <w:r w:rsidRPr="002670F7">
        <w:rPr>
          <w:sz w:val="28"/>
          <w:szCs w:val="28"/>
        </w:rPr>
        <w:t xml:space="preserve">» заключается в большом потенциале курса робототехники для осуществления </w:t>
      </w:r>
      <w:proofErr w:type="spellStart"/>
      <w:r w:rsidRPr="002670F7">
        <w:rPr>
          <w:sz w:val="28"/>
          <w:szCs w:val="28"/>
        </w:rPr>
        <w:t>деятельностного</w:t>
      </w:r>
      <w:proofErr w:type="spellEnd"/>
      <w:r w:rsidRPr="002670F7">
        <w:rPr>
          <w:sz w:val="28"/>
          <w:szCs w:val="28"/>
        </w:rPr>
        <w:t xml:space="preserve"> подхода в образовании. Детей необходимо учить решать задачи с помощью автоматизированных устройств, которые он сам может спроектировать, защищать свое решение и воплощать его в реальной модели, т.е. непосредственно сконструировать и запрограммировать. </w:t>
      </w:r>
    </w:p>
    <w:p w:rsidR="009731D5" w:rsidRPr="002670F7" w:rsidRDefault="009731D5" w:rsidP="00EC5E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670F7">
        <w:rPr>
          <w:sz w:val="28"/>
          <w:szCs w:val="28"/>
        </w:rPr>
        <w:t xml:space="preserve">Конструктор </w:t>
      </w:r>
      <w:proofErr w:type="spellStart"/>
      <w:r w:rsidRPr="002670F7">
        <w:rPr>
          <w:sz w:val="28"/>
          <w:szCs w:val="28"/>
        </w:rPr>
        <w:t>Лего</w:t>
      </w:r>
      <w:proofErr w:type="spellEnd"/>
      <w:r w:rsidRPr="002670F7">
        <w:rPr>
          <w:sz w:val="28"/>
          <w:szCs w:val="28"/>
        </w:rPr>
        <w:t xml:space="preserve"> и программное обеспечение к нему предоставляет прекрасную возможность учиться обучающемуся на собственном опыте. </w:t>
      </w:r>
    </w:p>
    <w:p w:rsidR="009731D5" w:rsidRPr="002670F7" w:rsidRDefault="009731D5" w:rsidP="00EC5E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670F7">
        <w:rPr>
          <w:sz w:val="28"/>
          <w:szCs w:val="28"/>
        </w:rPr>
        <w:t xml:space="preserve">Такие знания вызывают у обучающихся желание двигаться по пути открытий и исследований, а любой признанный и оцененный успех добавляет уверенности в себе. </w:t>
      </w:r>
    </w:p>
    <w:p w:rsidR="009731D5" w:rsidRPr="002670F7" w:rsidRDefault="009731D5" w:rsidP="00EC5E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670F7">
        <w:rPr>
          <w:sz w:val="28"/>
          <w:szCs w:val="28"/>
        </w:rPr>
        <w:lastRenderedPageBreak/>
        <w:t xml:space="preserve">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  </w:t>
      </w:r>
    </w:p>
    <w:p w:rsidR="009731D5" w:rsidRPr="002670F7" w:rsidRDefault="009731D5" w:rsidP="00EC5E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F7">
        <w:rPr>
          <w:rFonts w:ascii="Times New Roman" w:hAnsi="Times New Roman" w:cs="Times New Roman"/>
          <w:sz w:val="28"/>
          <w:szCs w:val="28"/>
        </w:rPr>
        <w:t>Важно, что при этом обучающийся сам строит свои знания, а учитель лишь консультирует его. Кроме того, в последнее время особенно пользуются спросом профессии технических специальностей.</w:t>
      </w:r>
    </w:p>
    <w:p w:rsidR="00B817F8" w:rsidRPr="002670F7" w:rsidRDefault="00B817F8" w:rsidP="00EC5E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F7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 программы</w:t>
      </w:r>
    </w:p>
    <w:p w:rsidR="00B817F8" w:rsidRPr="002670F7" w:rsidRDefault="00B817F8" w:rsidP="00EC5E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F7">
        <w:rPr>
          <w:rFonts w:ascii="Times New Roman" w:hAnsi="Times New Roman" w:cs="Times New Roman"/>
          <w:sz w:val="28"/>
          <w:szCs w:val="28"/>
        </w:rPr>
        <w:t xml:space="preserve">Для детей обучение – прежде всего интуитивный процесс. Исследования показывают, что мотивация к обучению возникает на фоне эмоционально благоприятного состояния, когда способностям ребенка брошен вызов. </w:t>
      </w:r>
      <w:r w:rsidRPr="002670F7">
        <w:rPr>
          <w:rFonts w:ascii="Times New Roman" w:hAnsi="Times New Roman" w:cs="Times New Roman"/>
          <w:sz w:val="28"/>
          <w:szCs w:val="28"/>
        </w:rPr>
        <w:tab/>
        <w:t>Возможность изучать окружающий мир самостоятельно, но в рамках организованной среды и при наличии необходимого руководства, создает оптимальные условия для обучения. Пока ребенок активно конструирует различные объекты в физическом мире, его разум «строит» новое знание. Это новое знание позволяет предлагать более сложные решения, приносит новые умения, новые знания, новые решения проблем, обеспечивая развитие «по спирали». Знания, полученные в процессе созидания, оказываются гораздо более глубокими, чем те, которые дает учебник.</w:t>
      </w:r>
    </w:p>
    <w:p w:rsidR="00B817F8" w:rsidRPr="002670F7" w:rsidRDefault="00B817F8" w:rsidP="00EC5E3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0F7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B817F8" w:rsidRPr="002670F7" w:rsidRDefault="00B817F8" w:rsidP="00EC5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F7">
        <w:rPr>
          <w:rFonts w:ascii="Times New Roman" w:hAnsi="Times New Roman" w:cs="Times New Roman"/>
          <w:sz w:val="28"/>
          <w:szCs w:val="28"/>
        </w:rPr>
        <w:t>В обучении по данной программе используются игровые технологии. В играх у обучающихся вырабатываются стратегии жизненного поведения. В строительстве «игрушечных» моделей закрепляются навыки технологических приёмов. При отработке неудач прочно усваиваются законы физики, а при поиске решения открытой задачи используются знания из других наук. Ведущая идея данной программы заключается в изучении законов информатики и моделирования, дающих возможность построить с помощью развивающих ЛЕГО-наборов серии «</w:t>
      </w:r>
      <w:proofErr w:type="spellStart"/>
      <w:r w:rsidRPr="002670F7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6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0F7">
        <w:rPr>
          <w:rFonts w:ascii="Times New Roman" w:hAnsi="Times New Roman" w:cs="Times New Roman"/>
          <w:sz w:val="28"/>
          <w:szCs w:val="28"/>
        </w:rPr>
        <w:t>LEGOWeDo</w:t>
      </w:r>
      <w:proofErr w:type="spellEnd"/>
      <w:r w:rsidRPr="002670F7">
        <w:rPr>
          <w:rFonts w:ascii="Times New Roman" w:hAnsi="Times New Roman" w:cs="Times New Roman"/>
          <w:sz w:val="28"/>
          <w:szCs w:val="28"/>
        </w:rPr>
        <w:t xml:space="preserve">» работающие модели живых организмов или механических устройств, выполнять физические и </w:t>
      </w:r>
      <w:r w:rsidRPr="002670F7">
        <w:rPr>
          <w:rFonts w:ascii="Times New Roman" w:hAnsi="Times New Roman" w:cs="Times New Roman"/>
          <w:sz w:val="28"/>
          <w:szCs w:val="28"/>
        </w:rPr>
        <w:lastRenderedPageBreak/>
        <w:t>биологические эксперименты, осваивать основы информатики и алгоритма, компьютерное управление и робототехнику.</w:t>
      </w:r>
    </w:p>
    <w:p w:rsidR="009731D5" w:rsidRPr="002670F7" w:rsidRDefault="00B817F8" w:rsidP="00EC5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0F7">
        <w:rPr>
          <w:rFonts w:ascii="Times New Roman" w:hAnsi="Times New Roman" w:cs="Times New Roman"/>
          <w:sz w:val="28"/>
          <w:szCs w:val="28"/>
        </w:rPr>
        <w:t>Проектные работы, тематика которых включена в программу, позволяют сформировать у обучающихся умение самостоятельно приобретать и применять знания, а также способствуют развитию творческих способностей личности.</w:t>
      </w:r>
    </w:p>
    <w:p w:rsidR="002670F7" w:rsidRPr="002670F7" w:rsidRDefault="00DD0C53" w:rsidP="00EC5E33">
      <w:pPr>
        <w:pStyle w:val="a5"/>
        <w:shd w:val="clear" w:color="auto" w:fill="FFFFFF"/>
        <w:autoSpaceDE w:val="0"/>
        <w:autoSpaceDN w:val="0"/>
        <w:adjustRightInd w:val="0"/>
        <w:spacing w:before="240" w:after="120" w:line="360" w:lineRule="auto"/>
        <w:ind w:left="-720" w:firstLine="709"/>
        <w:jc w:val="both"/>
        <w:rPr>
          <w:b/>
          <w:sz w:val="28"/>
          <w:szCs w:val="28"/>
        </w:rPr>
      </w:pPr>
      <w:r w:rsidRPr="002670F7">
        <w:rPr>
          <w:b/>
          <w:sz w:val="28"/>
          <w:szCs w:val="28"/>
        </w:rPr>
        <w:t xml:space="preserve">           Категория обучающихся</w:t>
      </w:r>
    </w:p>
    <w:p w:rsidR="002670F7" w:rsidRPr="002670F7" w:rsidRDefault="00DD0C53" w:rsidP="00EC5E33">
      <w:pPr>
        <w:pStyle w:val="a5"/>
        <w:shd w:val="clear" w:color="auto" w:fill="FFFFFF"/>
        <w:autoSpaceDE w:val="0"/>
        <w:autoSpaceDN w:val="0"/>
        <w:adjustRightInd w:val="0"/>
        <w:spacing w:before="240" w:after="120" w:line="360" w:lineRule="auto"/>
        <w:ind w:left="0" w:firstLine="709"/>
        <w:jc w:val="both"/>
        <w:rPr>
          <w:sz w:val="28"/>
          <w:szCs w:val="28"/>
        </w:rPr>
      </w:pPr>
      <w:r w:rsidRPr="002670F7">
        <w:rPr>
          <w:sz w:val="28"/>
          <w:szCs w:val="28"/>
        </w:rPr>
        <w:t xml:space="preserve"> Возраст детей, участвующих в реализации данной </w:t>
      </w:r>
      <w:r w:rsidR="002670F7" w:rsidRPr="002670F7">
        <w:rPr>
          <w:sz w:val="28"/>
          <w:szCs w:val="28"/>
        </w:rPr>
        <w:t xml:space="preserve">дополнительной образовательной программы, составляет от 10 </w:t>
      </w:r>
      <w:r w:rsidRPr="002670F7">
        <w:rPr>
          <w:sz w:val="28"/>
          <w:szCs w:val="28"/>
        </w:rPr>
        <w:t xml:space="preserve">до 14 лет. </w:t>
      </w:r>
    </w:p>
    <w:p w:rsidR="002670F7" w:rsidRPr="002670F7" w:rsidRDefault="00DD0C53" w:rsidP="00EC5E33">
      <w:pPr>
        <w:pStyle w:val="a5"/>
        <w:shd w:val="clear" w:color="auto" w:fill="FFFFFF"/>
        <w:autoSpaceDE w:val="0"/>
        <w:autoSpaceDN w:val="0"/>
        <w:adjustRightInd w:val="0"/>
        <w:spacing w:before="240" w:after="120" w:line="360" w:lineRule="auto"/>
        <w:ind w:left="0" w:firstLine="709"/>
        <w:jc w:val="both"/>
        <w:rPr>
          <w:sz w:val="28"/>
          <w:szCs w:val="28"/>
        </w:rPr>
      </w:pPr>
      <w:r w:rsidRPr="002670F7">
        <w:rPr>
          <w:sz w:val="28"/>
          <w:szCs w:val="28"/>
        </w:rPr>
        <w:t xml:space="preserve">В данном объединении преобладают разновозрастные группы. Деятельность разновозрастных детских коллективов дает высокие результаты, потому что в ее основе лежит особое общение детей. Во время работы в группах разновозрастного состава всегда найдется старший, который сможет помочь разобраться в деталях изучаемой темы, и у младшего есть возможность получить поддержку и одобрение. При взаимодействии старшего и младшего большое значение имеет </w:t>
      </w:r>
      <w:proofErr w:type="spellStart"/>
      <w:r w:rsidRPr="002670F7">
        <w:rPr>
          <w:sz w:val="28"/>
          <w:szCs w:val="28"/>
        </w:rPr>
        <w:t>взаимообучение</w:t>
      </w:r>
      <w:proofErr w:type="spellEnd"/>
      <w:r w:rsidRPr="002670F7">
        <w:rPr>
          <w:sz w:val="28"/>
          <w:szCs w:val="28"/>
        </w:rPr>
        <w:t>.</w:t>
      </w:r>
    </w:p>
    <w:p w:rsidR="002670F7" w:rsidRPr="002670F7" w:rsidRDefault="00DD0C53" w:rsidP="00EC5E33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670F7">
        <w:rPr>
          <w:b/>
          <w:sz w:val="28"/>
          <w:szCs w:val="28"/>
        </w:rPr>
        <w:t xml:space="preserve"> Срок реализации программы </w:t>
      </w:r>
    </w:p>
    <w:p w:rsidR="002670F7" w:rsidRPr="000A6543" w:rsidRDefault="00DD0C53" w:rsidP="00EC5E3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43">
        <w:rPr>
          <w:rFonts w:ascii="Times New Roman" w:hAnsi="Times New Roman" w:cs="Times New Roman"/>
          <w:sz w:val="28"/>
          <w:szCs w:val="28"/>
        </w:rPr>
        <w:t>Программа р</w:t>
      </w:r>
      <w:r w:rsidR="002670F7" w:rsidRPr="000A6543">
        <w:rPr>
          <w:rFonts w:ascii="Times New Roman" w:hAnsi="Times New Roman" w:cs="Times New Roman"/>
          <w:sz w:val="28"/>
          <w:szCs w:val="28"/>
        </w:rPr>
        <w:t>а</w:t>
      </w:r>
      <w:r w:rsidR="00744BA3">
        <w:rPr>
          <w:rFonts w:ascii="Times New Roman" w:hAnsi="Times New Roman" w:cs="Times New Roman"/>
          <w:sz w:val="28"/>
          <w:szCs w:val="28"/>
        </w:rPr>
        <w:t>ссчитана на 1</w:t>
      </w:r>
      <w:r w:rsidR="002670F7" w:rsidRPr="000A65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36CE">
        <w:rPr>
          <w:rFonts w:ascii="Times New Roman" w:hAnsi="Times New Roman" w:cs="Times New Roman"/>
          <w:sz w:val="28"/>
          <w:szCs w:val="28"/>
        </w:rPr>
        <w:t xml:space="preserve"> обучения, 17 часов</w:t>
      </w:r>
      <w:r w:rsidR="00744BA3">
        <w:rPr>
          <w:rFonts w:ascii="Times New Roman" w:hAnsi="Times New Roman" w:cs="Times New Roman"/>
          <w:sz w:val="28"/>
          <w:szCs w:val="28"/>
        </w:rPr>
        <w:t xml:space="preserve"> </w:t>
      </w:r>
      <w:r w:rsidR="00EC5E33">
        <w:rPr>
          <w:rFonts w:ascii="Times New Roman" w:hAnsi="Times New Roman" w:cs="Times New Roman"/>
          <w:sz w:val="28"/>
          <w:szCs w:val="28"/>
        </w:rPr>
        <w:t>в год.</w:t>
      </w:r>
    </w:p>
    <w:p w:rsidR="002670F7" w:rsidRPr="002670F7" w:rsidRDefault="00DD0C53" w:rsidP="00EC5E33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670F7">
        <w:rPr>
          <w:b/>
          <w:sz w:val="28"/>
          <w:szCs w:val="28"/>
        </w:rPr>
        <w:t xml:space="preserve">Формы организации образовательной деятельности и режим занятий </w:t>
      </w:r>
    </w:p>
    <w:p w:rsidR="002670F7" w:rsidRPr="000A6543" w:rsidRDefault="00DD0C53" w:rsidP="00EC5E3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43">
        <w:rPr>
          <w:rFonts w:ascii="Times New Roman" w:hAnsi="Times New Roman" w:cs="Times New Roman"/>
          <w:sz w:val="28"/>
          <w:szCs w:val="28"/>
        </w:rPr>
        <w:t xml:space="preserve">Формы проведения занятий делятся на: </w:t>
      </w:r>
    </w:p>
    <w:p w:rsidR="002670F7" w:rsidRPr="002670F7" w:rsidRDefault="00DD0C53" w:rsidP="00EC5E33">
      <w:pPr>
        <w:pStyle w:val="a5"/>
        <w:shd w:val="clear" w:color="auto" w:fill="FFFFFF"/>
        <w:autoSpaceDE w:val="0"/>
        <w:autoSpaceDN w:val="0"/>
        <w:adjustRightInd w:val="0"/>
        <w:spacing w:before="240" w:after="120" w:line="360" w:lineRule="auto"/>
        <w:ind w:left="0" w:firstLine="709"/>
        <w:jc w:val="both"/>
        <w:rPr>
          <w:sz w:val="28"/>
          <w:szCs w:val="28"/>
        </w:rPr>
      </w:pPr>
      <w:r w:rsidRPr="002670F7">
        <w:rPr>
          <w:sz w:val="28"/>
          <w:szCs w:val="28"/>
        </w:rPr>
        <w:t xml:space="preserve">- групповые – для всей группы, посвященные обсуждению общих практических и теоретических вопросов; </w:t>
      </w:r>
    </w:p>
    <w:p w:rsidR="002670F7" w:rsidRPr="002670F7" w:rsidRDefault="00DD0C53" w:rsidP="00EC5E33">
      <w:pPr>
        <w:pStyle w:val="a5"/>
        <w:shd w:val="clear" w:color="auto" w:fill="FFFFFF"/>
        <w:autoSpaceDE w:val="0"/>
        <w:autoSpaceDN w:val="0"/>
        <w:adjustRightInd w:val="0"/>
        <w:spacing w:before="240" w:after="120" w:line="360" w:lineRule="auto"/>
        <w:ind w:left="0" w:firstLine="709"/>
        <w:jc w:val="both"/>
        <w:rPr>
          <w:sz w:val="28"/>
          <w:szCs w:val="28"/>
        </w:rPr>
      </w:pPr>
      <w:r w:rsidRPr="002670F7">
        <w:rPr>
          <w:sz w:val="28"/>
          <w:szCs w:val="28"/>
        </w:rPr>
        <w:t xml:space="preserve">- индивидуальные консультации в рамках подгрупповых занятий. </w:t>
      </w:r>
    </w:p>
    <w:p w:rsidR="00DD0C53" w:rsidRPr="002670F7" w:rsidRDefault="00DD0C53" w:rsidP="00EC5E33">
      <w:pPr>
        <w:pStyle w:val="a5"/>
        <w:shd w:val="clear" w:color="auto" w:fill="FFFFFF"/>
        <w:autoSpaceDE w:val="0"/>
        <w:autoSpaceDN w:val="0"/>
        <w:adjustRightInd w:val="0"/>
        <w:spacing w:before="240" w:after="120" w:line="360" w:lineRule="auto"/>
        <w:ind w:left="0" w:firstLine="709"/>
        <w:jc w:val="both"/>
        <w:rPr>
          <w:sz w:val="28"/>
          <w:szCs w:val="28"/>
        </w:rPr>
      </w:pPr>
      <w:r w:rsidRPr="002670F7">
        <w:rPr>
          <w:sz w:val="28"/>
          <w:szCs w:val="28"/>
        </w:rPr>
        <w:t>Занятия, как правило, состоят из практической и теоретической частей. Основное время отводится на практическую ча</w:t>
      </w:r>
      <w:r w:rsidR="002670F7" w:rsidRPr="002670F7">
        <w:rPr>
          <w:sz w:val="28"/>
          <w:szCs w:val="28"/>
        </w:rPr>
        <w:t xml:space="preserve">сть занятий. </w:t>
      </w:r>
      <w:r w:rsidR="00744BA3">
        <w:rPr>
          <w:sz w:val="28"/>
          <w:szCs w:val="28"/>
        </w:rPr>
        <w:t xml:space="preserve"> Количество детей в группе - 25</w:t>
      </w:r>
      <w:r w:rsidRPr="002670F7">
        <w:rPr>
          <w:sz w:val="28"/>
          <w:szCs w:val="28"/>
        </w:rPr>
        <w:t xml:space="preserve"> человек. Обучающиеся</w:t>
      </w:r>
      <w:r w:rsidR="002670F7" w:rsidRPr="002670F7">
        <w:rPr>
          <w:sz w:val="28"/>
          <w:szCs w:val="28"/>
        </w:rPr>
        <w:t xml:space="preserve"> занимаются </w:t>
      </w:r>
      <w:r w:rsidR="00744BA3">
        <w:rPr>
          <w:sz w:val="28"/>
          <w:szCs w:val="28"/>
        </w:rPr>
        <w:t>по 1 ч.  3</w:t>
      </w:r>
      <w:r w:rsidR="002670F7" w:rsidRPr="002670F7">
        <w:rPr>
          <w:sz w:val="28"/>
          <w:szCs w:val="28"/>
        </w:rPr>
        <w:t xml:space="preserve"> раза в неделю</w:t>
      </w:r>
      <w:r w:rsidRPr="002670F7">
        <w:rPr>
          <w:sz w:val="28"/>
          <w:szCs w:val="28"/>
        </w:rPr>
        <w:t>.</w:t>
      </w:r>
    </w:p>
    <w:p w:rsidR="002670F7" w:rsidRDefault="002670F7" w:rsidP="00EC5E33">
      <w:pPr>
        <w:pStyle w:val="a6"/>
        <w:spacing w:line="360" w:lineRule="auto"/>
        <w:ind w:firstLine="709"/>
        <w:jc w:val="both"/>
        <w:rPr>
          <w:szCs w:val="28"/>
        </w:rPr>
      </w:pPr>
      <w:r w:rsidRPr="002670F7">
        <w:rPr>
          <w:szCs w:val="28"/>
        </w:rPr>
        <w:t xml:space="preserve">Продолжительность одного занятия 45 минут, включая непосредственно содержательный аспект в соответствии с учебно-тематическим планированием, а также с учетом организационных и заключительных моментов занятия. </w:t>
      </w:r>
    </w:p>
    <w:p w:rsidR="002670F7" w:rsidRPr="002670F7" w:rsidRDefault="002670F7" w:rsidP="00EC5E33">
      <w:pPr>
        <w:pStyle w:val="a6"/>
        <w:spacing w:line="360" w:lineRule="auto"/>
        <w:ind w:firstLine="709"/>
        <w:jc w:val="both"/>
        <w:rPr>
          <w:szCs w:val="28"/>
        </w:rPr>
      </w:pPr>
      <w:r w:rsidRPr="002670F7">
        <w:rPr>
          <w:szCs w:val="28"/>
        </w:rPr>
        <w:lastRenderedPageBreak/>
        <w:t>Основной принцип работы объединения – сочетание различных видов учебно-творческой деятельности, путем их частой смены.</w:t>
      </w:r>
    </w:p>
    <w:p w:rsidR="000A6543" w:rsidRPr="000A6543" w:rsidRDefault="000A6543" w:rsidP="00EC5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4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A6543">
        <w:rPr>
          <w:rFonts w:ascii="Times New Roman" w:hAnsi="Times New Roman" w:cs="Times New Roman"/>
          <w:sz w:val="28"/>
          <w:szCs w:val="28"/>
        </w:rPr>
        <w:t xml:space="preserve"> – сформировать и развить у обучающихся интерес к основам информатики и компьютерной грамотности, познакомив их с робототехникой, управлением, применением моделирования в жизни человека.</w:t>
      </w:r>
    </w:p>
    <w:p w:rsidR="000A6543" w:rsidRPr="000A6543" w:rsidRDefault="000A6543" w:rsidP="00EC5E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543">
        <w:rPr>
          <w:rFonts w:ascii="Times New Roman" w:hAnsi="Times New Roman" w:cs="Times New Roman"/>
          <w:bCs/>
          <w:sz w:val="28"/>
          <w:szCs w:val="28"/>
        </w:rPr>
        <w:t>Программа позволяет реализовать ряд задач.</w:t>
      </w:r>
    </w:p>
    <w:p w:rsidR="000A6543" w:rsidRPr="000A6543" w:rsidRDefault="000A6543" w:rsidP="00EC5E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543"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</w:p>
    <w:p w:rsidR="000A6543" w:rsidRDefault="000A6543" w:rsidP="00EC5E33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школьников с основами информатики и моделирования;</w:t>
      </w:r>
    </w:p>
    <w:p w:rsidR="000A6543" w:rsidRDefault="000A6543" w:rsidP="00EC5E33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</w:t>
      </w:r>
      <w:r>
        <w:rPr>
          <w:color w:val="000000" w:themeColor="text1"/>
          <w:sz w:val="28"/>
          <w:szCs w:val="28"/>
        </w:rPr>
        <w:t xml:space="preserve">обучающихся </w:t>
      </w:r>
      <w:r>
        <w:rPr>
          <w:sz w:val="28"/>
          <w:szCs w:val="28"/>
        </w:rPr>
        <w:t>специальные знания по предмету путем экспериментов и тематики проектных работ;</w:t>
      </w:r>
    </w:p>
    <w:p w:rsidR="000A6543" w:rsidRDefault="000A6543" w:rsidP="00EC5E33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 </w:t>
      </w:r>
      <w:r>
        <w:rPr>
          <w:color w:val="000000" w:themeColor="text1"/>
          <w:sz w:val="28"/>
          <w:szCs w:val="28"/>
        </w:rPr>
        <w:t>обучающихся</w:t>
      </w:r>
      <w:r>
        <w:rPr>
          <w:sz w:val="28"/>
          <w:szCs w:val="28"/>
        </w:rPr>
        <w:t xml:space="preserve"> навыки моделирования, экспериментирования и умения оценивать современные способы управления;</w:t>
      </w:r>
    </w:p>
    <w:p w:rsidR="000A6543" w:rsidRDefault="000A6543" w:rsidP="00EC5E3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школьников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 правил техники безопасности при обращении с приборами и оборудованием.</w:t>
      </w:r>
    </w:p>
    <w:p w:rsidR="000A6543" w:rsidRPr="00EC5E33" w:rsidRDefault="000A6543" w:rsidP="00EC5E3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E33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A6543" w:rsidRDefault="000A6543" w:rsidP="00EC5E3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способности владения компьютером;</w:t>
      </w:r>
    </w:p>
    <w:p w:rsidR="000A6543" w:rsidRDefault="000A6543" w:rsidP="00EC5E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построения моделей и научить основам работы с оборудованием и программным обеспечением;</w:t>
      </w:r>
    </w:p>
    <w:p w:rsidR="000A6543" w:rsidRDefault="000A6543" w:rsidP="00EC5E33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профессиональной ориентации </w:t>
      </w:r>
      <w:r>
        <w:rPr>
          <w:color w:val="000000" w:themeColor="text1"/>
          <w:sz w:val="28"/>
          <w:szCs w:val="28"/>
        </w:rPr>
        <w:t>обучающихся</w:t>
      </w:r>
      <w:r>
        <w:rPr>
          <w:sz w:val="28"/>
          <w:szCs w:val="28"/>
        </w:rPr>
        <w:t xml:space="preserve">, усиливая </w:t>
      </w:r>
      <w:proofErr w:type="spellStart"/>
      <w:r>
        <w:rPr>
          <w:sz w:val="28"/>
          <w:szCs w:val="28"/>
        </w:rPr>
        <w:t>межпредметную</w:t>
      </w:r>
      <w:proofErr w:type="spellEnd"/>
      <w:r>
        <w:rPr>
          <w:sz w:val="28"/>
          <w:szCs w:val="28"/>
        </w:rPr>
        <w:t xml:space="preserve"> интеграцию знаний и умений, рассматривая прикладные вопросы технической направленности;</w:t>
      </w:r>
    </w:p>
    <w:p w:rsidR="000A6543" w:rsidRDefault="000A6543" w:rsidP="00EC5E3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умение самостоятельно приобретать и применять знания;</w:t>
      </w:r>
    </w:p>
    <w:p w:rsidR="000A6543" w:rsidRDefault="000A6543" w:rsidP="00EC5E33">
      <w:pPr>
        <w:pStyle w:val="a6"/>
        <w:numPr>
          <w:ilvl w:val="0"/>
          <w:numId w:val="3"/>
        </w:num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развивать пространственное мышление и воображение.</w:t>
      </w:r>
    </w:p>
    <w:p w:rsidR="000A6543" w:rsidRDefault="000A6543" w:rsidP="00EC5E33">
      <w:pPr>
        <w:pStyle w:val="a6"/>
        <w:spacing w:line="312" w:lineRule="auto"/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>Воспитательные задачи:</w:t>
      </w:r>
    </w:p>
    <w:p w:rsidR="000A6543" w:rsidRPr="000A6543" w:rsidRDefault="000A6543" w:rsidP="00EC5E33">
      <w:pPr>
        <w:pStyle w:val="a6"/>
        <w:numPr>
          <w:ilvl w:val="0"/>
          <w:numId w:val="4"/>
        </w:numPr>
        <w:spacing w:line="360" w:lineRule="auto"/>
        <w:jc w:val="both"/>
        <w:rPr>
          <w:b/>
        </w:rPr>
      </w:pPr>
      <w:r>
        <w:t>воспитать уважение к точным наукам, понимание их жизненной необходимости, стремление к дальнейшему обучению;</w:t>
      </w:r>
    </w:p>
    <w:p w:rsidR="000A6543" w:rsidRPr="000A6543" w:rsidRDefault="000A6543" w:rsidP="00EC5E33">
      <w:pPr>
        <w:pStyle w:val="a6"/>
        <w:numPr>
          <w:ilvl w:val="0"/>
          <w:numId w:val="4"/>
        </w:numPr>
        <w:spacing w:line="360" w:lineRule="auto"/>
        <w:jc w:val="both"/>
        <w:rPr>
          <w:b/>
        </w:rPr>
      </w:pPr>
      <w:r>
        <w:t>научить действовать сплоченно в составе команды;</w:t>
      </w:r>
    </w:p>
    <w:p w:rsidR="000A6543" w:rsidRPr="000A6543" w:rsidRDefault="000A6543" w:rsidP="00EC5E33">
      <w:pPr>
        <w:pStyle w:val="a6"/>
        <w:numPr>
          <w:ilvl w:val="0"/>
          <w:numId w:val="4"/>
        </w:numPr>
        <w:spacing w:line="360" w:lineRule="auto"/>
        <w:jc w:val="both"/>
        <w:rPr>
          <w:b/>
        </w:rPr>
      </w:pPr>
      <w:r>
        <w:lastRenderedPageBreak/>
        <w:t>воспитать волевые качества, такие как собранность, терпение, настойчивость;</w:t>
      </w:r>
    </w:p>
    <w:p w:rsidR="002670F7" w:rsidRPr="000A6543" w:rsidRDefault="000A6543" w:rsidP="00EC5E33">
      <w:pPr>
        <w:pStyle w:val="a6"/>
        <w:numPr>
          <w:ilvl w:val="0"/>
          <w:numId w:val="4"/>
        </w:numPr>
        <w:spacing w:line="360" w:lineRule="auto"/>
        <w:jc w:val="both"/>
        <w:rPr>
          <w:b/>
        </w:rPr>
      </w:pPr>
      <w:r>
        <w:t>выработать стремление к достижению поставленной цели.</w:t>
      </w:r>
    </w:p>
    <w:p w:rsidR="000A6543" w:rsidRPr="000A6543" w:rsidRDefault="000A6543" w:rsidP="00EC5E33">
      <w:pPr>
        <w:pStyle w:val="a6"/>
        <w:spacing w:line="360" w:lineRule="auto"/>
        <w:jc w:val="both"/>
        <w:rPr>
          <w:b/>
        </w:rPr>
      </w:pPr>
    </w:p>
    <w:p w:rsidR="000A6543" w:rsidRDefault="000A6543" w:rsidP="00EC5E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543"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  <w:r w:rsidR="00744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543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46"/>
        <w:gridCol w:w="1125"/>
        <w:gridCol w:w="1674"/>
        <w:gridCol w:w="1076"/>
        <w:gridCol w:w="1938"/>
      </w:tblGrid>
      <w:tr w:rsidR="000A6543" w:rsidRPr="003D5236" w:rsidTr="000A6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и контроля</w:t>
            </w:r>
          </w:p>
        </w:tc>
      </w:tr>
      <w:tr w:rsidR="000A6543" w:rsidRPr="003D5236" w:rsidTr="000A6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A" w:rsidRPr="003D5236" w:rsidRDefault="000A6543" w:rsidP="00EC5E33">
            <w:pPr>
              <w:pStyle w:val="Default"/>
              <w:jc w:val="both"/>
            </w:pPr>
            <w:r w:rsidRPr="003D5236">
              <w:t>Знакомство с ЛЕГО</w:t>
            </w:r>
            <w:r w:rsidR="0014124A" w:rsidRPr="003D5236">
              <w:t xml:space="preserve">. </w:t>
            </w:r>
          </w:p>
          <w:p w:rsidR="0014124A" w:rsidRPr="003D5236" w:rsidRDefault="0014124A" w:rsidP="00EC5E33">
            <w:pPr>
              <w:pStyle w:val="Default"/>
              <w:jc w:val="both"/>
            </w:pPr>
            <w:r w:rsidRPr="003D5236">
              <w:t xml:space="preserve">Первые шаги </w:t>
            </w:r>
          </w:p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A6543" w:rsidRPr="003D5236" w:rsidTr="000A6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A" w:rsidRPr="003D5236" w:rsidRDefault="0014124A" w:rsidP="00EC5E33">
            <w:pPr>
              <w:pStyle w:val="Default"/>
              <w:jc w:val="both"/>
            </w:pPr>
            <w:r w:rsidRPr="003D5236">
              <w:t xml:space="preserve">Зубчатые передачи </w:t>
            </w:r>
          </w:p>
          <w:p w:rsidR="00126732" w:rsidRPr="003D5236" w:rsidRDefault="00126732" w:rsidP="00126732">
            <w:pPr>
              <w:pStyle w:val="Default"/>
              <w:jc w:val="both"/>
            </w:pPr>
            <w:r w:rsidRPr="003D5236">
              <w:t xml:space="preserve">Датчик наклона и расстояния </w:t>
            </w:r>
          </w:p>
          <w:p w:rsidR="000A6543" w:rsidRPr="003D5236" w:rsidRDefault="000A6543" w:rsidP="00EC5E3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3" w:rsidRPr="003D5236" w:rsidTr="000A6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26732" w:rsidP="00126732">
            <w:pPr>
              <w:pStyle w:val="Default"/>
              <w:jc w:val="both"/>
            </w:pPr>
            <w:r w:rsidRPr="003D5236">
              <w:t>Шкивы и ремни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3" w:rsidRPr="003D5236" w:rsidTr="000A6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26732" w:rsidP="00EC5E33">
            <w:pPr>
              <w:pStyle w:val="Default"/>
              <w:jc w:val="both"/>
            </w:pPr>
            <w:r w:rsidRPr="003D5236">
              <w:t>Ременные передачи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3" w:rsidRPr="003D5236" w:rsidTr="000A6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26732" w:rsidP="00EC5E33">
            <w:pPr>
              <w:pStyle w:val="Default"/>
              <w:jc w:val="both"/>
            </w:pPr>
            <w:r w:rsidRPr="003D5236">
              <w:t>Коронное зубчатое колесо и червячная передача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3D5236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0A6543" w:rsidRPr="003D5236" w:rsidTr="000A6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26732" w:rsidP="00EC5E33">
            <w:pPr>
              <w:pStyle w:val="Default"/>
              <w:jc w:val="both"/>
            </w:pPr>
            <w:r w:rsidRPr="003D5236">
              <w:t>Блоки «цикл», «прибавить к экрану», «вычесть из экрана»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3" w:rsidRPr="003D5236" w:rsidTr="000A6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26732" w:rsidP="00EC5E33">
            <w:pPr>
              <w:pStyle w:val="Default"/>
              <w:jc w:val="both"/>
            </w:pPr>
            <w:r w:rsidRPr="003D5236">
              <w:t>Проект «Танцующие птицы»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36" w:rsidRPr="003D5236" w:rsidTr="000A6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1E03A2" w:rsidP="00EC5E33">
            <w:pPr>
              <w:pStyle w:val="Default"/>
              <w:jc w:val="both"/>
            </w:pPr>
            <w:r>
              <w:t>Создание собственного проекта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3D5236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36" w:rsidRPr="003D5236" w:rsidTr="000A65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1E03A2" w:rsidP="00EC5E33">
            <w:pPr>
              <w:pStyle w:val="Default"/>
              <w:jc w:val="both"/>
            </w:pPr>
            <w:r>
              <w:t>Итоговый урок. Презентация продукта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36" w:rsidRPr="003D5236" w:rsidRDefault="001E03A2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0A6543" w:rsidRPr="003D5236" w:rsidTr="001936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1936CE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3" w:rsidRPr="003D5236" w:rsidRDefault="000A6543" w:rsidP="00EC5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B0D" w:rsidRPr="00637B0D" w:rsidRDefault="00637B0D" w:rsidP="00EC5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0D" w:rsidRPr="00637B0D" w:rsidRDefault="00EC5E33" w:rsidP="00EC5E33">
      <w:pPr>
        <w:pStyle w:val="7"/>
        <w:spacing w:before="0" w:after="0" w:line="360" w:lineRule="auto"/>
        <w:jc w:val="both"/>
        <w:rPr>
          <w:b/>
          <w:bCs/>
          <w:sz w:val="32"/>
          <w:szCs w:val="26"/>
        </w:rPr>
      </w:pPr>
      <w:r w:rsidRPr="00637B0D">
        <w:rPr>
          <w:b/>
          <w:bCs/>
          <w:sz w:val="28"/>
          <w:szCs w:val="28"/>
        </w:rPr>
        <w:t>Содержание программы</w:t>
      </w:r>
    </w:p>
    <w:p w:rsidR="00637B0D" w:rsidRPr="00637B0D" w:rsidRDefault="00637B0D" w:rsidP="00EC5E33">
      <w:pPr>
        <w:pStyle w:val="a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7B0D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proofErr w:type="spellStart"/>
      <w:r w:rsidRPr="00637B0D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637B0D">
        <w:rPr>
          <w:rFonts w:ascii="Times New Roman" w:hAnsi="Times New Roman" w:cs="Times New Roman"/>
          <w:sz w:val="28"/>
          <w:szCs w:val="28"/>
        </w:rPr>
        <w:t>» существенно расширяет кругозор обучающихся и предоставляет возможность освоить новые знания по информатике, раскрывает материальные основы окружающего мира, дает практические навыки моделирования и конструирования.</w:t>
      </w:r>
    </w:p>
    <w:p w:rsidR="00637B0D" w:rsidRPr="00637B0D" w:rsidRDefault="00637B0D" w:rsidP="00EC5E33">
      <w:pPr>
        <w:pStyle w:val="a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7B0D">
        <w:rPr>
          <w:rFonts w:ascii="Times New Roman" w:hAnsi="Times New Roman" w:cs="Times New Roman"/>
          <w:sz w:val="28"/>
          <w:szCs w:val="28"/>
        </w:rPr>
        <w:t xml:space="preserve">В основу содержания дополнительной общеразвивающей программы положен проблемный подход, направленный на поиск совместных с обучающимися решений, опирающийся на использование современных сведений из различных источников информации и на данные полученные обучающимися экспериментальным путем. </w:t>
      </w:r>
    </w:p>
    <w:p w:rsidR="00637B0D" w:rsidRPr="00637B0D" w:rsidRDefault="00E40AD5" w:rsidP="00EC5E33">
      <w:pPr>
        <w:pStyle w:val="a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процессе </w:t>
      </w:r>
      <w:r w:rsidR="00637B0D" w:rsidRPr="00637B0D">
        <w:rPr>
          <w:rFonts w:ascii="Times New Roman" w:hAnsi="Times New Roman" w:cs="Times New Roman"/>
          <w:sz w:val="28"/>
          <w:szCs w:val="28"/>
        </w:rPr>
        <w:t xml:space="preserve">обучения осваивается большой теоретический материал об основах информатики и вычислительной техники. Происходит знакомство с технологией </w:t>
      </w:r>
      <w:r w:rsidR="00637B0D" w:rsidRPr="00637B0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37B0D" w:rsidRPr="00637B0D">
        <w:rPr>
          <w:rFonts w:ascii="Times New Roman" w:hAnsi="Times New Roman" w:cs="Times New Roman"/>
          <w:sz w:val="28"/>
          <w:szCs w:val="28"/>
        </w:rPr>
        <w:t xml:space="preserve">, с ее основными алгоритмическими конструкциями, с ее командами. На практических занятиях обучающиеся соединяют главные детали </w:t>
      </w:r>
      <w:r w:rsidR="00637B0D" w:rsidRPr="00637B0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37B0D" w:rsidRPr="00637B0D">
        <w:rPr>
          <w:rFonts w:ascii="Times New Roman" w:hAnsi="Times New Roman" w:cs="Times New Roman"/>
          <w:sz w:val="28"/>
          <w:szCs w:val="28"/>
        </w:rPr>
        <w:t xml:space="preserve">, читают технологические карты и собирают модели по заданной схеме </w:t>
      </w:r>
      <w:r w:rsidR="005C71DD">
        <w:rPr>
          <w:rFonts w:ascii="Times New Roman" w:hAnsi="Times New Roman" w:cs="Times New Roman"/>
          <w:sz w:val="28"/>
          <w:szCs w:val="28"/>
        </w:rPr>
        <w:t>(алгоритму выполнения задания)</w:t>
      </w:r>
      <w:r w:rsidR="00637B0D" w:rsidRPr="00637B0D">
        <w:rPr>
          <w:rFonts w:ascii="Times New Roman" w:hAnsi="Times New Roman" w:cs="Times New Roman"/>
          <w:sz w:val="28"/>
          <w:szCs w:val="28"/>
        </w:rPr>
        <w:t xml:space="preserve">, осуществляют связь между компьютером и моделью </w:t>
      </w:r>
      <w:r w:rsidR="00637B0D" w:rsidRPr="00637B0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37B0D" w:rsidRPr="00637B0D">
        <w:rPr>
          <w:rFonts w:ascii="Times New Roman" w:hAnsi="Times New Roman" w:cs="Times New Roman"/>
          <w:sz w:val="28"/>
          <w:szCs w:val="28"/>
        </w:rPr>
        <w:t>.</w:t>
      </w:r>
    </w:p>
    <w:p w:rsidR="00637B0D" w:rsidRPr="00637B0D" w:rsidRDefault="00E40AD5" w:rsidP="00EC5E3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37B0D" w:rsidRPr="00637B0D">
        <w:rPr>
          <w:rFonts w:ascii="Times New Roman" w:hAnsi="Times New Roman" w:cs="Times New Roman"/>
          <w:sz w:val="28"/>
          <w:szCs w:val="28"/>
        </w:rPr>
        <w:t xml:space="preserve">обучающиеся работают над своими творческими проектами (самостоятельно, иногда прибегая к помощи педагога). Также на занятиях учатся собирать модели </w:t>
      </w:r>
      <w:r w:rsidR="00637B0D" w:rsidRPr="00637B0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37B0D" w:rsidRPr="00637B0D">
        <w:rPr>
          <w:rFonts w:ascii="Times New Roman" w:hAnsi="Times New Roman" w:cs="Times New Roman"/>
          <w:sz w:val="28"/>
          <w:szCs w:val="28"/>
        </w:rPr>
        <w:t xml:space="preserve"> по собственным разработкам, использовать датчики для управления моделью, составлять алгоритмы и программы для собственных моделей.</w:t>
      </w:r>
    </w:p>
    <w:p w:rsidR="005C71DD" w:rsidRPr="005C71DD" w:rsidRDefault="005C71DD" w:rsidP="00EC5E33">
      <w:pPr>
        <w:pStyle w:val="a6"/>
        <w:spacing w:line="360" w:lineRule="auto"/>
        <w:jc w:val="both"/>
        <w:rPr>
          <w:b/>
          <w:bCs/>
          <w:szCs w:val="28"/>
        </w:rPr>
      </w:pPr>
      <w:r w:rsidRPr="005C71DD">
        <w:rPr>
          <w:b/>
          <w:bCs/>
          <w:szCs w:val="28"/>
        </w:rPr>
        <w:t>Планируемые результаты</w:t>
      </w:r>
    </w:p>
    <w:p w:rsidR="005C71DD" w:rsidRPr="005C71DD" w:rsidRDefault="005C71DD" w:rsidP="00EC5E33">
      <w:pPr>
        <w:pStyle w:val="a8"/>
        <w:spacing w:after="0" w:line="360" w:lineRule="auto"/>
        <w:ind w:left="0" w:firstLine="680"/>
        <w:jc w:val="both"/>
        <w:rPr>
          <w:sz w:val="28"/>
          <w:szCs w:val="28"/>
        </w:rPr>
      </w:pPr>
      <w:r w:rsidRPr="005C71DD">
        <w:rPr>
          <w:sz w:val="28"/>
          <w:szCs w:val="28"/>
        </w:rPr>
        <w:t>В качестве результатов обучения рассматриваются следующие критерии усвоения учебного материала:</w:t>
      </w:r>
    </w:p>
    <w:p w:rsidR="005C71DD" w:rsidRPr="005C71DD" w:rsidRDefault="005C71DD" w:rsidP="00EC5E33">
      <w:pPr>
        <w:numPr>
          <w:ilvl w:val="0"/>
          <w:numId w:val="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1DD">
        <w:rPr>
          <w:rFonts w:ascii="Times New Roman" w:hAnsi="Times New Roman" w:cs="Times New Roman"/>
          <w:sz w:val="28"/>
          <w:szCs w:val="28"/>
        </w:rPr>
        <w:t>расширение у обучающихся представлений об основах информатики;</w:t>
      </w:r>
    </w:p>
    <w:p w:rsidR="005C71DD" w:rsidRPr="005C71DD" w:rsidRDefault="005C71DD" w:rsidP="00EC5E33">
      <w:pPr>
        <w:numPr>
          <w:ilvl w:val="0"/>
          <w:numId w:val="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1DD">
        <w:rPr>
          <w:rFonts w:ascii="Times New Roman" w:hAnsi="Times New Roman" w:cs="Times New Roman"/>
          <w:sz w:val="28"/>
          <w:szCs w:val="28"/>
        </w:rPr>
        <w:t>развитие интереса к изучению моделирования, ориентирование на профессии, связанные с управлением;</w:t>
      </w:r>
    </w:p>
    <w:p w:rsidR="005C71DD" w:rsidRPr="005C71DD" w:rsidRDefault="005C71DD" w:rsidP="000F1724">
      <w:pPr>
        <w:numPr>
          <w:ilvl w:val="0"/>
          <w:numId w:val="5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1DD">
        <w:rPr>
          <w:rFonts w:ascii="Times New Roman" w:hAnsi="Times New Roman" w:cs="Times New Roman"/>
          <w:sz w:val="28"/>
          <w:szCs w:val="28"/>
        </w:rPr>
        <w:t>приобщение обучающихся к работе с различными источниками информации, в том числе и Интернет-ресурсами;</w:t>
      </w:r>
    </w:p>
    <w:p w:rsidR="005C71DD" w:rsidRPr="005C71DD" w:rsidRDefault="00E40AD5" w:rsidP="000F1724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обучения </w:t>
      </w:r>
      <w:r w:rsidR="005C71DD" w:rsidRPr="005C71DD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="005C71DD" w:rsidRPr="005C71D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C71DD" w:rsidRPr="005C71DD" w:rsidRDefault="005C71DD" w:rsidP="000F1724">
      <w:pPr>
        <w:numPr>
          <w:ilvl w:val="0"/>
          <w:numId w:val="6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1DD">
        <w:rPr>
          <w:rFonts w:ascii="Times New Roman" w:hAnsi="Times New Roman" w:cs="Times New Roman"/>
          <w:sz w:val="28"/>
          <w:szCs w:val="28"/>
        </w:rPr>
        <w:t xml:space="preserve">соединение деталей </w:t>
      </w:r>
      <w:r w:rsidRPr="005C71D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C71DD">
        <w:rPr>
          <w:rFonts w:ascii="Times New Roman" w:hAnsi="Times New Roman" w:cs="Times New Roman"/>
          <w:sz w:val="28"/>
          <w:szCs w:val="28"/>
        </w:rPr>
        <w:t>;</w:t>
      </w:r>
    </w:p>
    <w:p w:rsidR="005C71DD" w:rsidRPr="005C71DD" w:rsidRDefault="005C71DD" w:rsidP="000F1724">
      <w:pPr>
        <w:numPr>
          <w:ilvl w:val="0"/>
          <w:numId w:val="6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1DD">
        <w:rPr>
          <w:rFonts w:ascii="Times New Roman" w:hAnsi="Times New Roman" w:cs="Times New Roman"/>
          <w:sz w:val="28"/>
          <w:szCs w:val="28"/>
        </w:rPr>
        <w:t>основные алгоритмические конструкции;</w:t>
      </w:r>
    </w:p>
    <w:p w:rsidR="005C71DD" w:rsidRPr="005C71DD" w:rsidRDefault="005C71DD" w:rsidP="00EC5E33">
      <w:pPr>
        <w:numPr>
          <w:ilvl w:val="0"/>
          <w:numId w:val="6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1DD">
        <w:rPr>
          <w:rFonts w:ascii="Times New Roman" w:hAnsi="Times New Roman" w:cs="Times New Roman"/>
          <w:sz w:val="28"/>
          <w:szCs w:val="28"/>
        </w:rPr>
        <w:t>команды для реализации основных алгоритмических конструкций.</w:t>
      </w:r>
    </w:p>
    <w:p w:rsidR="005C71DD" w:rsidRPr="005C71DD" w:rsidRDefault="005C71DD" w:rsidP="00EC5E33">
      <w:pPr>
        <w:tabs>
          <w:tab w:val="num" w:pos="70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DD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5C71D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C71DD" w:rsidRPr="005C71DD" w:rsidRDefault="005C71DD" w:rsidP="00EC5E33">
      <w:pPr>
        <w:numPr>
          <w:ilvl w:val="0"/>
          <w:numId w:val="7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1DD">
        <w:rPr>
          <w:rFonts w:ascii="Times New Roman" w:hAnsi="Times New Roman" w:cs="Times New Roman"/>
          <w:sz w:val="28"/>
          <w:szCs w:val="28"/>
        </w:rPr>
        <w:t>читать технологические карты и собирать модели по заданной схеме (алгоритму выполнения задания);</w:t>
      </w:r>
    </w:p>
    <w:p w:rsidR="005C71DD" w:rsidRPr="005C71DD" w:rsidRDefault="005C71DD" w:rsidP="00EC5E33">
      <w:pPr>
        <w:numPr>
          <w:ilvl w:val="0"/>
          <w:numId w:val="7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1DD">
        <w:rPr>
          <w:rFonts w:ascii="Times New Roman" w:hAnsi="Times New Roman" w:cs="Times New Roman"/>
          <w:sz w:val="28"/>
          <w:szCs w:val="28"/>
        </w:rPr>
        <w:t xml:space="preserve">осуществлять связь между компьютером и моделью </w:t>
      </w:r>
      <w:r w:rsidRPr="005C71D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C71DD">
        <w:rPr>
          <w:rFonts w:ascii="Times New Roman" w:hAnsi="Times New Roman" w:cs="Times New Roman"/>
          <w:sz w:val="28"/>
          <w:szCs w:val="28"/>
        </w:rPr>
        <w:t>.</w:t>
      </w:r>
    </w:p>
    <w:p w:rsidR="005C71DD" w:rsidRPr="005C71DD" w:rsidRDefault="00CA54A7" w:rsidP="00EC5E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="005C71DD" w:rsidRPr="005C7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="005C71DD" w:rsidRPr="005C7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5C71DD" w:rsidRPr="005C71DD" w:rsidRDefault="005C71DD" w:rsidP="00EC5E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360" w:lineRule="auto"/>
        <w:ind w:left="426" w:hanging="425"/>
        <w:jc w:val="both"/>
        <w:rPr>
          <w:color w:val="000000"/>
          <w:sz w:val="28"/>
          <w:szCs w:val="28"/>
        </w:rPr>
      </w:pPr>
      <w:r w:rsidRPr="005C71DD">
        <w:rPr>
          <w:color w:val="000000"/>
          <w:sz w:val="28"/>
          <w:szCs w:val="28"/>
        </w:rPr>
        <w:lastRenderedPageBreak/>
        <w:t>овладение способностью принимать и сохранять цели и задачи учебной деятельности, поиска средств её осуществления;</w:t>
      </w:r>
    </w:p>
    <w:p w:rsidR="005C71DD" w:rsidRPr="005C71DD" w:rsidRDefault="005C71DD" w:rsidP="00EC5E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360" w:lineRule="auto"/>
        <w:ind w:left="284" w:hanging="349"/>
        <w:jc w:val="both"/>
        <w:rPr>
          <w:color w:val="000000"/>
          <w:sz w:val="28"/>
          <w:szCs w:val="28"/>
        </w:rPr>
      </w:pPr>
      <w:r w:rsidRPr="005C71DD">
        <w:rPr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5C71DD" w:rsidRPr="005C71DD" w:rsidRDefault="005C71DD" w:rsidP="00EC5E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360" w:lineRule="auto"/>
        <w:ind w:left="284" w:hanging="349"/>
        <w:jc w:val="both"/>
        <w:rPr>
          <w:color w:val="000000"/>
          <w:sz w:val="28"/>
          <w:szCs w:val="28"/>
        </w:rPr>
      </w:pPr>
      <w:r w:rsidRPr="005C71DD">
        <w:rPr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C71DD" w:rsidRPr="005C71DD" w:rsidRDefault="005C71DD" w:rsidP="00EC5E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360" w:lineRule="auto"/>
        <w:ind w:left="284" w:hanging="349"/>
        <w:jc w:val="both"/>
        <w:rPr>
          <w:color w:val="000000"/>
          <w:sz w:val="28"/>
          <w:szCs w:val="28"/>
        </w:rPr>
      </w:pPr>
      <w:r w:rsidRPr="005C71DD">
        <w:rPr>
          <w:color w:val="000000"/>
          <w:sz w:val="28"/>
          <w:szCs w:val="28"/>
        </w:rPr>
        <w:t>формирование умения понимать причины успеха, неуспеха учебной деятельности и способности конструктивно действовать даже в ситуациях неуспеха;</w:t>
      </w:r>
    </w:p>
    <w:p w:rsidR="005C71DD" w:rsidRPr="005C71DD" w:rsidRDefault="005C71DD" w:rsidP="00EC5E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360" w:lineRule="auto"/>
        <w:ind w:left="284" w:hanging="349"/>
        <w:jc w:val="both"/>
        <w:rPr>
          <w:color w:val="000000"/>
          <w:sz w:val="28"/>
          <w:szCs w:val="28"/>
        </w:rPr>
      </w:pPr>
      <w:r w:rsidRPr="005C71DD">
        <w:rPr>
          <w:color w:val="000000"/>
          <w:sz w:val="28"/>
          <w:szCs w:val="28"/>
        </w:rPr>
        <w:t>освоение начальных форм познавательной и личностной рефлексии;</w:t>
      </w:r>
    </w:p>
    <w:p w:rsidR="005C71DD" w:rsidRPr="005C71DD" w:rsidRDefault="005C71DD" w:rsidP="00EC5E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360" w:lineRule="auto"/>
        <w:ind w:left="284" w:hanging="349"/>
        <w:jc w:val="both"/>
        <w:rPr>
          <w:color w:val="000000"/>
          <w:sz w:val="28"/>
          <w:szCs w:val="28"/>
        </w:rPr>
      </w:pPr>
      <w:r w:rsidRPr="005C71DD">
        <w:rPr>
          <w:color w:val="000000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</w:t>
      </w:r>
      <w:r w:rsidR="000F1724">
        <w:rPr>
          <w:color w:val="000000"/>
          <w:sz w:val="28"/>
          <w:szCs w:val="28"/>
        </w:rPr>
        <w:t>ия учебных и практических задач.</w:t>
      </w:r>
    </w:p>
    <w:p w:rsidR="005C71DD" w:rsidRPr="005C71DD" w:rsidRDefault="00CA54A7" w:rsidP="00EC5E33">
      <w:pPr>
        <w:autoSpaceDE w:val="0"/>
        <w:autoSpaceDN w:val="0"/>
        <w:adjustRightInd w:val="0"/>
        <w:spacing w:after="0" w:line="360" w:lineRule="auto"/>
        <w:ind w:left="284" w:hanging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5C71DD" w:rsidRPr="005C7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5C71DD" w:rsidRPr="005C71DD" w:rsidRDefault="005C71DD" w:rsidP="00EC5E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360" w:lineRule="auto"/>
        <w:ind w:left="284" w:hanging="349"/>
        <w:jc w:val="both"/>
        <w:rPr>
          <w:color w:val="000000"/>
          <w:sz w:val="28"/>
          <w:szCs w:val="28"/>
        </w:rPr>
      </w:pPr>
      <w:r w:rsidRPr="005C71DD">
        <w:rPr>
          <w:color w:val="000000"/>
          <w:sz w:val="28"/>
          <w:szCs w:val="28"/>
        </w:rPr>
        <w:t xml:space="preserve">использование приобретённых знаний для описания и объяснения окружающих предметов, процессов, явлений, а также для оценки их количественных и пространственных отношений; </w:t>
      </w:r>
    </w:p>
    <w:p w:rsidR="00CA54A7" w:rsidRPr="00CA54A7" w:rsidRDefault="005C71DD" w:rsidP="00EC5E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360" w:lineRule="auto"/>
        <w:ind w:left="284" w:hanging="349"/>
        <w:jc w:val="both"/>
        <w:rPr>
          <w:sz w:val="28"/>
          <w:szCs w:val="23"/>
        </w:rPr>
      </w:pPr>
      <w:r w:rsidRPr="005C71DD">
        <w:rPr>
          <w:color w:val="000000"/>
          <w:sz w:val="28"/>
          <w:szCs w:val="28"/>
        </w:rPr>
        <w:t xml:space="preserve"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 </w:t>
      </w:r>
    </w:p>
    <w:p w:rsidR="005C71DD" w:rsidRPr="005C71DD" w:rsidRDefault="005C71DD" w:rsidP="00EC5E3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47" w:line="360" w:lineRule="auto"/>
        <w:ind w:left="284" w:hanging="349"/>
        <w:jc w:val="both"/>
        <w:rPr>
          <w:sz w:val="28"/>
          <w:szCs w:val="23"/>
        </w:rPr>
      </w:pPr>
      <w:r w:rsidRPr="005C71DD">
        <w:rPr>
          <w:sz w:val="28"/>
          <w:szCs w:val="23"/>
        </w:rPr>
        <w:t xml:space="preserve">умения выполнять и устно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 </w:t>
      </w:r>
    </w:p>
    <w:p w:rsidR="005C71DD" w:rsidRPr="008D4D6E" w:rsidRDefault="005C71DD" w:rsidP="008D4D6E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349"/>
        <w:jc w:val="both"/>
        <w:rPr>
          <w:sz w:val="28"/>
          <w:szCs w:val="23"/>
        </w:rPr>
      </w:pPr>
      <w:r w:rsidRPr="00CA54A7">
        <w:rPr>
          <w:sz w:val="28"/>
          <w:szCs w:val="23"/>
        </w:rPr>
        <w:t xml:space="preserve">приобретение первоначальных навыков работы на компьютере. </w:t>
      </w:r>
    </w:p>
    <w:p w:rsidR="00CA54A7" w:rsidRDefault="00CA54A7" w:rsidP="00EC5E33">
      <w:pPr>
        <w:pStyle w:val="a6"/>
        <w:spacing w:line="312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Формы аттестации обучающихся:</w:t>
      </w:r>
    </w:p>
    <w:p w:rsidR="00CA54A7" w:rsidRDefault="00CA54A7" w:rsidP="00EC5E33">
      <w:pPr>
        <w:pStyle w:val="a6"/>
        <w:spacing w:line="312" w:lineRule="auto"/>
        <w:ind w:firstLine="680"/>
        <w:jc w:val="both"/>
        <w:rPr>
          <w:szCs w:val="26"/>
        </w:rPr>
      </w:pPr>
      <w:r>
        <w:rPr>
          <w:szCs w:val="26"/>
        </w:rPr>
        <w:t>В течение учебного года педагог проводит поэтапную диагностику успешности усвоения программного материала:</w:t>
      </w:r>
    </w:p>
    <w:p w:rsidR="00CA54A7" w:rsidRDefault="00CA54A7" w:rsidP="00EC5E33">
      <w:pPr>
        <w:pStyle w:val="a6"/>
        <w:spacing w:line="312" w:lineRule="auto"/>
        <w:ind w:firstLine="709"/>
        <w:jc w:val="both"/>
        <w:rPr>
          <w:szCs w:val="26"/>
        </w:rPr>
      </w:pPr>
      <w:r>
        <w:rPr>
          <w:b/>
          <w:bCs/>
          <w:szCs w:val="26"/>
          <w:lang w:val="en-US"/>
        </w:rPr>
        <w:lastRenderedPageBreak/>
        <w:t>I</w:t>
      </w:r>
      <w:r>
        <w:rPr>
          <w:b/>
          <w:bCs/>
          <w:szCs w:val="26"/>
        </w:rPr>
        <w:t xml:space="preserve"> этап</w:t>
      </w:r>
      <w:r>
        <w:rPr>
          <w:szCs w:val="26"/>
        </w:rPr>
        <w:t xml:space="preserve"> (стартовый) – тестирование с последующим анализом результатов, которое проводится в конце первого года обучения. Результаты тестирования заносятся в аттестационную ведомость.</w:t>
      </w:r>
    </w:p>
    <w:p w:rsidR="00CA54A7" w:rsidRDefault="00CA54A7" w:rsidP="00EC5E33">
      <w:pPr>
        <w:pStyle w:val="a6"/>
        <w:spacing w:line="312" w:lineRule="auto"/>
        <w:ind w:firstLine="709"/>
        <w:jc w:val="both"/>
        <w:rPr>
          <w:szCs w:val="26"/>
        </w:rPr>
      </w:pPr>
      <w:r>
        <w:rPr>
          <w:b/>
          <w:bCs/>
          <w:szCs w:val="26"/>
          <w:lang w:val="en-US"/>
        </w:rPr>
        <w:t>II</w:t>
      </w:r>
      <w:r>
        <w:rPr>
          <w:b/>
          <w:bCs/>
          <w:szCs w:val="26"/>
        </w:rPr>
        <w:t xml:space="preserve"> этап</w:t>
      </w:r>
      <w:r>
        <w:rPr>
          <w:szCs w:val="26"/>
        </w:rPr>
        <w:t xml:space="preserve"> (итоговый) – Аттестация обучающихся проходит в конце обучения. Результат – проектные работы обучающихся.</w:t>
      </w:r>
    </w:p>
    <w:p w:rsidR="00CA54A7" w:rsidRDefault="00CA54A7" w:rsidP="00EC5E33">
      <w:pPr>
        <w:pStyle w:val="a6"/>
        <w:spacing w:line="312" w:lineRule="auto"/>
        <w:ind w:firstLine="180"/>
        <w:jc w:val="both"/>
        <w:rPr>
          <w:szCs w:val="26"/>
        </w:rPr>
      </w:pPr>
      <w:r>
        <w:rPr>
          <w:szCs w:val="26"/>
        </w:rPr>
        <w:t>Виды диагностик:</w:t>
      </w:r>
    </w:p>
    <w:p w:rsidR="00CA54A7" w:rsidRDefault="00CA54A7" w:rsidP="00EC5E33">
      <w:pPr>
        <w:pStyle w:val="a6"/>
        <w:numPr>
          <w:ilvl w:val="0"/>
          <w:numId w:val="16"/>
        </w:numPr>
        <w:tabs>
          <w:tab w:val="left" w:pos="1080"/>
          <w:tab w:val="left" w:pos="1620"/>
        </w:tabs>
        <w:spacing w:line="312" w:lineRule="auto"/>
        <w:ind w:left="0" w:firstLine="360"/>
        <w:jc w:val="both"/>
        <w:rPr>
          <w:szCs w:val="26"/>
        </w:rPr>
      </w:pPr>
      <w:r>
        <w:rPr>
          <w:szCs w:val="26"/>
        </w:rPr>
        <w:t xml:space="preserve"> тестирование;</w:t>
      </w:r>
    </w:p>
    <w:p w:rsidR="00CA54A7" w:rsidRDefault="00CA54A7" w:rsidP="00EC5E33">
      <w:pPr>
        <w:pStyle w:val="a6"/>
        <w:numPr>
          <w:ilvl w:val="0"/>
          <w:numId w:val="16"/>
        </w:numPr>
        <w:tabs>
          <w:tab w:val="left" w:pos="1080"/>
          <w:tab w:val="left" w:pos="1620"/>
        </w:tabs>
        <w:spacing w:line="312" w:lineRule="auto"/>
        <w:ind w:left="0" w:firstLine="360"/>
        <w:jc w:val="both"/>
        <w:rPr>
          <w:szCs w:val="26"/>
        </w:rPr>
      </w:pPr>
      <w:r>
        <w:rPr>
          <w:szCs w:val="26"/>
        </w:rPr>
        <w:t>итоговая аттестация;</w:t>
      </w:r>
    </w:p>
    <w:p w:rsidR="00CA54A7" w:rsidRPr="00EC5E33" w:rsidRDefault="00CA54A7" w:rsidP="00EC5E33">
      <w:pPr>
        <w:pStyle w:val="a6"/>
        <w:numPr>
          <w:ilvl w:val="0"/>
          <w:numId w:val="16"/>
        </w:numPr>
        <w:tabs>
          <w:tab w:val="left" w:pos="1080"/>
          <w:tab w:val="left" w:pos="1620"/>
        </w:tabs>
        <w:spacing w:line="312" w:lineRule="auto"/>
        <w:ind w:left="0" w:firstLine="360"/>
        <w:jc w:val="both"/>
        <w:rPr>
          <w:szCs w:val="26"/>
        </w:rPr>
      </w:pPr>
      <w:r>
        <w:rPr>
          <w:szCs w:val="26"/>
        </w:rPr>
        <w:t>участие в конкурсах и олимпиадах разных уровней.</w:t>
      </w:r>
    </w:p>
    <w:p w:rsidR="00CA54A7" w:rsidRDefault="00CA54A7" w:rsidP="00EC5E33">
      <w:pPr>
        <w:pStyle w:val="a6"/>
        <w:spacing w:after="120" w:line="312" w:lineRule="auto"/>
        <w:jc w:val="both"/>
        <w:rPr>
          <w:b/>
          <w:bCs/>
          <w:szCs w:val="26"/>
        </w:rPr>
      </w:pPr>
      <w:r>
        <w:rPr>
          <w:b/>
          <w:spacing w:val="-1"/>
          <w:szCs w:val="28"/>
        </w:rPr>
        <w:t>Организационно-педагогические условия реализации программы</w:t>
      </w:r>
    </w:p>
    <w:p w:rsidR="00CA54A7" w:rsidRDefault="00CA54A7" w:rsidP="00EC5E33">
      <w:pPr>
        <w:pStyle w:val="a6"/>
        <w:spacing w:line="312" w:lineRule="auto"/>
        <w:jc w:val="both"/>
        <w:rPr>
          <w:szCs w:val="26"/>
        </w:rPr>
      </w:pPr>
      <w:r>
        <w:rPr>
          <w:szCs w:val="26"/>
        </w:rPr>
        <w:t>В процессе обучения используются следующие формы работы:</w:t>
      </w:r>
    </w:p>
    <w:p w:rsidR="00CA54A7" w:rsidRDefault="00CA54A7" w:rsidP="00EC5E33">
      <w:pPr>
        <w:pStyle w:val="a6"/>
        <w:numPr>
          <w:ilvl w:val="0"/>
          <w:numId w:val="17"/>
        </w:numPr>
        <w:tabs>
          <w:tab w:val="left" w:pos="1080"/>
        </w:tabs>
        <w:spacing w:line="312" w:lineRule="auto"/>
        <w:jc w:val="both"/>
        <w:rPr>
          <w:szCs w:val="26"/>
        </w:rPr>
      </w:pPr>
      <w:r>
        <w:rPr>
          <w:szCs w:val="26"/>
        </w:rPr>
        <w:t>практические тематические занятия;</w:t>
      </w:r>
    </w:p>
    <w:p w:rsidR="00CA54A7" w:rsidRDefault="00CA54A7" w:rsidP="00EC5E33">
      <w:pPr>
        <w:pStyle w:val="a6"/>
        <w:numPr>
          <w:ilvl w:val="0"/>
          <w:numId w:val="17"/>
        </w:numPr>
        <w:tabs>
          <w:tab w:val="left" w:pos="1080"/>
        </w:tabs>
        <w:spacing w:line="312" w:lineRule="auto"/>
        <w:jc w:val="both"/>
        <w:rPr>
          <w:szCs w:val="26"/>
        </w:rPr>
      </w:pPr>
      <w:r>
        <w:rPr>
          <w:szCs w:val="26"/>
        </w:rPr>
        <w:t>беседы;</w:t>
      </w:r>
    </w:p>
    <w:p w:rsidR="00CA54A7" w:rsidRDefault="00CA54A7" w:rsidP="00EC5E33">
      <w:pPr>
        <w:pStyle w:val="a6"/>
        <w:numPr>
          <w:ilvl w:val="0"/>
          <w:numId w:val="17"/>
        </w:numPr>
        <w:tabs>
          <w:tab w:val="left" w:pos="1080"/>
        </w:tabs>
        <w:spacing w:line="312" w:lineRule="auto"/>
        <w:jc w:val="both"/>
        <w:rPr>
          <w:szCs w:val="26"/>
        </w:rPr>
      </w:pPr>
      <w:r>
        <w:rPr>
          <w:szCs w:val="26"/>
        </w:rPr>
        <w:t>экскурсии;</w:t>
      </w:r>
    </w:p>
    <w:p w:rsidR="00CA54A7" w:rsidRDefault="00CA54A7" w:rsidP="00EC5E33">
      <w:pPr>
        <w:pStyle w:val="a6"/>
        <w:numPr>
          <w:ilvl w:val="0"/>
          <w:numId w:val="17"/>
        </w:numPr>
        <w:tabs>
          <w:tab w:val="left" w:pos="1080"/>
        </w:tabs>
        <w:spacing w:line="312" w:lineRule="auto"/>
        <w:jc w:val="both"/>
        <w:rPr>
          <w:szCs w:val="26"/>
        </w:rPr>
      </w:pPr>
      <w:r>
        <w:rPr>
          <w:szCs w:val="26"/>
        </w:rPr>
        <w:t>совместный досуг детей и родителей.</w:t>
      </w:r>
    </w:p>
    <w:p w:rsidR="00CA54A7" w:rsidRDefault="00CA54A7" w:rsidP="00EC5E33">
      <w:pPr>
        <w:pStyle w:val="a6"/>
        <w:spacing w:line="312" w:lineRule="auto"/>
        <w:jc w:val="both"/>
        <w:rPr>
          <w:szCs w:val="26"/>
        </w:rPr>
      </w:pPr>
      <w:r>
        <w:rPr>
          <w:szCs w:val="26"/>
        </w:rPr>
        <w:t>При изучении тем используются:</w:t>
      </w:r>
    </w:p>
    <w:p w:rsidR="00CA54A7" w:rsidRDefault="00CA54A7" w:rsidP="00EC5E33">
      <w:pPr>
        <w:pStyle w:val="a6"/>
        <w:numPr>
          <w:ilvl w:val="0"/>
          <w:numId w:val="18"/>
        </w:numPr>
        <w:tabs>
          <w:tab w:val="left" w:pos="1080"/>
        </w:tabs>
        <w:spacing w:line="312" w:lineRule="auto"/>
        <w:jc w:val="both"/>
        <w:rPr>
          <w:szCs w:val="26"/>
        </w:rPr>
      </w:pPr>
      <w:r>
        <w:rPr>
          <w:szCs w:val="26"/>
        </w:rPr>
        <w:t>наглядные пособия;</w:t>
      </w:r>
    </w:p>
    <w:p w:rsidR="00CA54A7" w:rsidRDefault="00CA54A7" w:rsidP="00EC5E33">
      <w:pPr>
        <w:pStyle w:val="a6"/>
        <w:numPr>
          <w:ilvl w:val="0"/>
          <w:numId w:val="18"/>
        </w:numPr>
        <w:tabs>
          <w:tab w:val="left" w:pos="1080"/>
        </w:tabs>
        <w:spacing w:line="312" w:lineRule="auto"/>
        <w:jc w:val="both"/>
        <w:rPr>
          <w:szCs w:val="26"/>
        </w:rPr>
      </w:pPr>
      <w:r>
        <w:rPr>
          <w:szCs w:val="26"/>
        </w:rPr>
        <w:t>развивающие ЛЕГО-наборы;</w:t>
      </w:r>
    </w:p>
    <w:p w:rsidR="00CA54A7" w:rsidRDefault="00CA54A7" w:rsidP="00EC5E33">
      <w:pPr>
        <w:pStyle w:val="a6"/>
        <w:numPr>
          <w:ilvl w:val="0"/>
          <w:numId w:val="18"/>
        </w:numPr>
        <w:tabs>
          <w:tab w:val="left" w:pos="1080"/>
        </w:tabs>
        <w:spacing w:line="312" w:lineRule="auto"/>
        <w:jc w:val="both"/>
        <w:rPr>
          <w:szCs w:val="26"/>
        </w:rPr>
      </w:pPr>
      <w:r>
        <w:rPr>
          <w:szCs w:val="26"/>
        </w:rPr>
        <w:t>технические средства;</w:t>
      </w:r>
    </w:p>
    <w:p w:rsidR="00CA54A7" w:rsidRDefault="00CA54A7" w:rsidP="00EC5E33">
      <w:pPr>
        <w:pStyle w:val="a6"/>
        <w:numPr>
          <w:ilvl w:val="0"/>
          <w:numId w:val="18"/>
        </w:numPr>
        <w:tabs>
          <w:tab w:val="left" w:pos="1080"/>
        </w:tabs>
        <w:spacing w:line="312" w:lineRule="auto"/>
        <w:jc w:val="both"/>
        <w:rPr>
          <w:szCs w:val="26"/>
        </w:rPr>
      </w:pPr>
      <w:r>
        <w:rPr>
          <w:szCs w:val="26"/>
        </w:rPr>
        <w:t>фото, аудио, видеоматериалы.</w:t>
      </w:r>
    </w:p>
    <w:p w:rsidR="009B1337" w:rsidRDefault="009B1337" w:rsidP="00EC5E33">
      <w:pPr>
        <w:pStyle w:val="a6"/>
        <w:spacing w:line="312" w:lineRule="auto"/>
        <w:jc w:val="both"/>
        <w:rPr>
          <w:szCs w:val="26"/>
        </w:rPr>
      </w:pPr>
    </w:p>
    <w:p w:rsidR="009B1337" w:rsidRDefault="009B1337" w:rsidP="00EC5E33">
      <w:pPr>
        <w:pStyle w:val="a6"/>
        <w:spacing w:line="312" w:lineRule="auto"/>
        <w:jc w:val="both"/>
        <w:rPr>
          <w:szCs w:val="26"/>
        </w:rPr>
      </w:pPr>
    </w:p>
    <w:p w:rsidR="009B1337" w:rsidRDefault="009B1337" w:rsidP="00EC5E33">
      <w:pPr>
        <w:pStyle w:val="a6"/>
        <w:spacing w:line="312" w:lineRule="auto"/>
        <w:jc w:val="both"/>
        <w:rPr>
          <w:szCs w:val="26"/>
        </w:rPr>
      </w:pPr>
    </w:p>
    <w:p w:rsidR="009B1337" w:rsidRDefault="009B1337" w:rsidP="00EC5E33">
      <w:pPr>
        <w:pStyle w:val="a6"/>
        <w:spacing w:line="312" w:lineRule="auto"/>
        <w:jc w:val="both"/>
        <w:rPr>
          <w:szCs w:val="26"/>
        </w:rPr>
      </w:pPr>
    </w:p>
    <w:p w:rsidR="009B1337" w:rsidRDefault="009B1337" w:rsidP="00EC5E33">
      <w:pPr>
        <w:pStyle w:val="a6"/>
        <w:spacing w:line="312" w:lineRule="auto"/>
        <w:jc w:val="both"/>
        <w:rPr>
          <w:szCs w:val="26"/>
        </w:rPr>
      </w:pPr>
    </w:p>
    <w:p w:rsidR="009B1337" w:rsidRDefault="009B1337" w:rsidP="00EC5E33">
      <w:pPr>
        <w:pStyle w:val="a6"/>
        <w:spacing w:line="312" w:lineRule="auto"/>
        <w:jc w:val="both"/>
        <w:rPr>
          <w:szCs w:val="26"/>
        </w:rPr>
      </w:pPr>
    </w:p>
    <w:p w:rsidR="00CA54A7" w:rsidRDefault="00CA54A7" w:rsidP="00EC5E33">
      <w:pPr>
        <w:pStyle w:val="a6"/>
        <w:spacing w:line="312" w:lineRule="auto"/>
        <w:jc w:val="both"/>
        <w:rPr>
          <w:szCs w:val="26"/>
        </w:rPr>
      </w:pPr>
      <w:r>
        <w:rPr>
          <w:szCs w:val="26"/>
        </w:rPr>
        <w:t>Для успешной реализации данной программы необходимо:</w:t>
      </w:r>
    </w:p>
    <w:p w:rsidR="00CA54A7" w:rsidRPr="00E40AD5" w:rsidRDefault="00CA54A7" w:rsidP="00EC5E33">
      <w:pPr>
        <w:pStyle w:val="a6"/>
        <w:tabs>
          <w:tab w:val="left" w:pos="1080"/>
          <w:tab w:val="num" w:pos="1440"/>
        </w:tabs>
        <w:spacing w:line="312" w:lineRule="auto"/>
        <w:ind w:left="709"/>
        <w:jc w:val="both"/>
        <w:rPr>
          <w:b/>
          <w:szCs w:val="26"/>
          <w:u w:val="single"/>
        </w:rPr>
      </w:pPr>
      <w:r w:rsidRPr="00E40AD5">
        <w:rPr>
          <w:b/>
          <w:szCs w:val="26"/>
          <w:u w:val="single"/>
        </w:rPr>
        <w:t>Материально-техническая база:</w:t>
      </w:r>
    </w:p>
    <w:tbl>
      <w:tblPr>
        <w:tblStyle w:val="aa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689"/>
        <w:gridCol w:w="2680"/>
        <w:gridCol w:w="5244"/>
        <w:gridCol w:w="1418"/>
      </w:tblGrid>
      <w:tr w:rsidR="00CE1E16" w:rsidRPr="00E50504" w:rsidTr="00080997">
        <w:trPr>
          <w:trHeight w:val="1214"/>
        </w:trPr>
        <w:tc>
          <w:tcPr>
            <w:tcW w:w="689" w:type="dxa"/>
          </w:tcPr>
          <w:p w:rsidR="00CE1E16" w:rsidRPr="00E50504" w:rsidRDefault="00CE1E16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№</w:t>
            </w:r>
          </w:p>
        </w:tc>
        <w:tc>
          <w:tcPr>
            <w:tcW w:w="2680" w:type="dxa"/>
          </w:tcPr>
          <w:p w:rsidR="00CE1E16" w:rsidRPr="00E50504" w:rsidRDefault="00CE1E16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b/>
                <w:bCs/>
                <w:sz w:val="22"/>
                <w:szCs w:val="22"/>
              </w:rPr>
              <w:t xml:space="preserve">Наименование объектов и средств учебно-методического, материально-технического обеспечения </w:t>
            </w:r>
          </w:p>
          <w:p w:rsidR="00CE1E16" w:rsidRPr="00E50504" w:rsidRDefault="00CE1E16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CE1E16" w:rsidRPr="00E50504" w:rsidRDefault="00CE1E16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b/>
                <w:bCs/>
                <w:sz w:val="22"/>
                <w:szCs w:val="22"/>
              </w:rPr>
              <w:t xml:space="preserve">Дидактическое описание </w:t>
            </w:r>
          </w:p>
          <w:p w:rsidR="00CE1E16" w:rsidRPr="00E50504" w:rsidRDefault="00CE1E16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1E16" w:rsidRPr="00E50504" w:rsidRDefault="00CE1E16" w:rsidP="0087590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E50504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3271E8" w:rsidRPr="00E50504" w:rsidTr="00080997">
        <w:trPr>
          <w:trHeight w:val="1000"/>
        </w:trPr>
        <w:tc>
          <w:tcPr>
            <w:tcW w:w="689" w:type="dxa"/>
          </w:tcPr>
          <w:p w:rsidR="003271E8" w:rsidRPr="00E50504" w:rsidRDefault="008D4D6E" w:rsidP="008D4D6E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80" w:type="dxa"/>
          </w:tcPr>
          <w:p w:rsidR="003271E8" w:rsidRPr="00E50504" w:rsidRDefault="003271E8" w:rsidP="003271E8">
            <w:pPr>
              <w:pStyle w:val="1"/>
              <w:spacing w:before="0" w:after="240"/>
              <w:outlineLvl w:val="0"/>
              <w:rPr>
                <w:rFonts w:ascii="Times New Roman" w:hAnsi="Times New Roman" w:cs="Times New Roman"/>
                <w:caps/>
                <w:color w:val="383D42"/>
                <w:sz w:val="22"/>
                <w:szCs w:val="22"/>
              </w:rPr>
            </w:pPr>
            <w:proofErr w:type="spellStart"/>
            <w:r w:rsidRPr="00E50504">
              <w:rPr>
                <w:rFonts w:ascii="Times New Roman" w:hAnsi="Times New Roman" w:cs="Times New Roman"/>
                <w:color w:val="383D42"/>
                <w:sz w:val="22"/>
                <w:szCs w:val="22"/>
              </w:rPr>
              <w:t>Робототехник</w:t>
            </w:r>
            <w:proofErr w:type="spellEnd"/>
            <w:r w:rsidRPr="00E50504">
              <w:rPr>
                <w:rFonts w:ascii="Times New Roman" w:hAnsi="Times New Roman" w:cs="Times New Roman"/>
                <w:color w:val="383D42"/>
                <w:sz w:val="22"/>
                <w:szCs w:val="22"/>
              </w:rPr>
              <w:t xml:space="preserve"> 1.01 многофункциональный учебно-тренировочный класс</w:t>
            </w:r>
          </w:p>
        </w:tc>
        <w:tc>
          <w:tcPr>
            <w:tcW w:w="5244" w:type="dxa"/>
          </w:tcPr>
          <w:p w:rsidR="003271E8" w:rsidRPr="00E50504" w:rsidRDefault="003271E8" w:rsidP="003271E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50504">
              <w:rPr>
                <w:color w:val="auto"/>
                <w:sz w:val="22"/>
                <w:szCs w:val="22"/>
              </w:rPr>
              <w:t>Готовая образовательная платформа, включающая весь необходимый спектр самого современного учебного оборудования, методических стендов, конструкторов, специализированной мебели, а так же готовых методических, дидактических пособий для учащихся и поурочное планирование для преподавателя, позволяющее успешно обучать школьников по направлению "Робототехника".</w:t>
            </w:r>
          </w:p>
        </w:tc>
        <w:tc>
          <w:tcPr>
            <w:tcW w:w="1418" w:type="dxa"/>
          </w:tcPr>
          <w:p w:rsidR="003271E8" w:rsidRPr="00E50504" w:rsidRDefault="003271E8" w:rsidP="0087590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E1E16" w:rsidRPr="00E50504" w:rsidTr="00080997">
        <w:tc>
          <w:tcPr>
            <w:tcW w:w="689" w:type="dxa"/>
          </w:tcPr>
          <w:p w:rsidR="00CE1E16" w:rsidRPr="00E50504" w:rsidRDefault="008D4D6E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2</w:t>
            </w:r>
          </w:p>
        </w:tc>
        <w:tc>
          <w:tcPr>
            <w:tcW w:w="2680" w:type="dxa"/>
          </w:tcPr>
          <w:p w:rsidR="00CE1E16" w:rsidRPr="00E50504" w:rsidRDefault="009C70CA" w:rsidP="00141B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60EE7">
              <w:rPr>
                <w:shd w:val="clear" w:color="auto" w:fill="FFFFFF"/>
              </w:rPr>
              <w:t>Интерактивный комплекс на базе интерактивной панели SMART</w:t>
            </w:r>
            <w:r>
              <w:rPr>
                <w:shd w:val="clear" w:color="auto" w:fill="FFFFFF"/>
              </w:rPr>
              <w:t xml:space="preserve"> серии </w:t>
            </w:r>
            <w:r w:rsidRPr="00670A56">
              <w:t>SBID-MX275</w:t>
            </w:r>
          </w:p>
        </w:tc>
        <w:tc>
          <w:tcPr>
            <w:tcW w:w="5244" w:type="dxa"/>
          </w:tcPr>
          <w:p w:rsidR="00CE1E16" w:rsidRPr="00080997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4"/>
                <w:szCs w:val="22"/>
              </w:rPr>
            </w:pPr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>Многофункциональный интерактивный центр</w:t>
            </w:r>
            <w:r w:rsidRPr="00080997">
              <w:rPr>
                <w:color w:val="000000"/>
                <w:sz w:val="24"/>
                <w:szCs w:val="20"/>
              </w:rPr>
              <w:br/>
            </w:r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 xml:space="preserve">Белая доска, встроенный веб-браузер, трансляция экрана с любого мобильного устройства, 1 год бесплатной подписки на ПО SMART </w:t>
            </w:r>
            <w:proofErr w:type="spellStart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>Learning</w:t>
            </w:r>
            <w:proofErr w:type="spellEnd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>Suite</w:t>
            </w:r>
            <w:proofErr w:type="spellEnd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 xml:space="preserve"> - </w:t>
            </w:r>
            <w:proofErr w:type="spellStart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>cерия</w:t>
            </w:r>
            <w:proofErr w:type="spellEnd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 xml:space="preserve"> SMART </w:t>
            </w:r>
            <w:proofErr w:type="spellStart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>Board</w:t>
            </w:r>
            <w:proofErr w:type="spellEnd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 xml:space="preserve"> MX имеет все необходимое для того, чтобы преподаватели привили ученикам любовь к образовательному процессу. Интерактивные панели серии MX особенно подходят школам, имеющим ограниченный бюджет.</w:t>
            </w:r>
            <w:r w:rsidRPr="00080997">
              <w:rPr>
                <w:color w:val="000000"/>
                <w:sz w:val="24"/>
                <w:szCs w:val="20"/>
              </w:rPr>
              <w:br/>
            </w:r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 xml:space="preserve">SMART </w:t>
            </w:r>
            <w:proofErr w:type="spellStart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>Learning</w:t>
            </w:r>
            <w:proofErr w:type="spellEnd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>Suite</w:t>
            </w:r>
            <w:proofErr w:type="spellEnd"/>
            <w:r w:rsidRPr="00080997">
              <w:rPr>
                <w:color w:val="000000"/>
                <w:sz w:val="24"/>
                <w:szCs w:val="20"/>
                <w:shd w:val="clear" w:color="auto" w:fill="FFFFFF"/>
              </w:rPr>
              <w:t xml:space="preserve"> позволяет активно использовать свои устройства и участвовать в уроках везде, где есть Интернет, использовать соревновательные и игровые компоненты для обучения, а также проходить полноценные формирующие оценивания, тесты и опросы.</w:t>
            </w:r>
          </w:p>
        </w:tc>
        <w:tc>
          <w:tcPr>
            <w:tcW w:w="1418" w:type="dxa"/>
          </w:tcPr>
          <w:p w:rsidR="00CE1E16" w:rsidRPr="00E50504" w:rsidRDefault="00CE1E16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1 комплект</w:t>
            </w:r>
          </w:p>
        </w:tc>
      </w:tr>
      <w:tr w:rsidR="00CE1E16" w:rsidRPr="00E50504" w:rsidTr="00080997">
        <w:tc>
          <w:tcPr>
            <w:tcW w:w="689" w:type="dxa"/>
          </w:tcPr>
          <w:p w:rsidR="00CE1E16" w:rsidRPr="00E50504" w:rsidRDefault="008D4D6E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3</w:t>
            </w:r>
          </w:p>
        </w:tc>
        <w:tc>
          <w:tcPr>
            <w:tcW w:w="2680" w:type="dxa"/>
          </w:tcPr>
          <w:p w:rsidR="00CE1E16" w:rsidRPr="00E50504" w:rsidRDefault="00CE1E16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Конструктор </w:t>
            </w:r>
            <w:proofErr w:type="spellStart"/>
            <w:r w:rsidRPr="00E50504">
              <w:rPr>
                <w:sz w:val="22"/>
                <w:szCs w:val="22"/>
              </w:rPr>
              <w:t>ПервоРобот</w:t>
            </w:r>
            <w:proofErr w:type="spellEnd"/>
            <w:r w:rsidRPr="00E50504">
              <w:rPr>
                <w:sz w:val="22"/>
                <w:szCs w:val="22"/>
              </w:rPr>
              <w:t xml:space="preserve"> LEGO </w:t>
            </w:r>
            <w:proofErr w:type="spellStart"/>
            <w:r w:rsidRPr="00E50504">
              <w:rPr>
                <w:sz w:val="22"/>
                <w:szCs w:val="22"/>
              </w:rPr>
              <w:t>WeDo</w:t>
            </w:r>
            <w:proofErr w:type="spellEnd"/>
            <w:r w:rsidRPr="00E50504">
              <w:rPr>
                <w:sz w:val="22"/>
                <w:szCs w:val="22"/>
              </w:rPr>
              <w:t xml:space="preserve">. </w:t>
            </w:r>
          </w:p>
          <w:p w:rsidR="00CE1E16" w:rsidRPr="00E50504" w:rsidRDefault="00CE1E16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CE1E16" w:rsidRPr="00E50504" w:rsidRDefault="00CE1E16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Состав комплекта: </w:t>
            </w:r>
          </w:p>
          <w:p w:rsidR="00CE1E16" w:rsidRPr="00E50504" w:rsidRDefault="00395A28" w:rsidP="0087590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– 2</w:t>
            </w:r>
            <w:r w:rsidR="00CE1E16" w:rsidRPr="00E50504">
              <w:rPr>
                <w:sz w:val="22"/>
                <w:szCs w:val="22"/>
              </w:rPr>
              <w:t xml:space="preserve">5 шт. </w:t>
            </w:r>
          </w:p>
          <w:p w:rsidR="00CE1E16" w:rsidRPr="00E50504" w:rsidRDefault="00CE1E16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включает: </w:t>
            </w:r>
          </w:p>
          <w:p w:rsidR="00CE1E16" w:rsidRPr="00E50504" w:rsidRDefault="00CE1E16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1.1. 158 элементов </w:t>
            </w:r>
          </w:p>
          <w:p w:rsidR="00CE1E16" w:rsidRPr="00E50504" w:rsidRDefault="00CE1E16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1.2. USB-коммутатор -1 шт. Через коммутатор осуществляется управление датчиками и моторами при помощи программного обеспечения. Через разъёмы коммутатора подаётся питание на моторы и проводится обмен данными между датчиками и компьютером. </w:t>
            </w:r>
          </w:p>
          <w:p w:rsidR="00CE1E16" w:rsidRPr="00E50504" w:rsidRDefault="00CE1E16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1.3. Мотор – 1 шт. Возможность программирования направления вращения мотора (по часовой стрелке или против) и его мощность. </w:t>
            </w:r>
          </w:p>
          <w:p w:rsidR="00CE1E16" w:rsidRPr="00E50504" w:rsidRDefault="00CE1E16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1.4. Датчик наклона – 1 шт. Сообщает о направлении наклона; различает шесть положений: «Носом вверх», «Носом вниз», «На левый бок», «На правый бок», «Нет наклона» и «Любой наклон». </w:t>
            </w:r>
          </w:p>
          <w:p w:rsidR="00CE1E16" w:rsidRPr="00E50504" w:rsidRDefault="00CE1E16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1.5. Датчик движения – 1 шт. Определение расстояние до объекта. Распознавание движения. </w:t>
            </w:r>
          </w:p>
          <w:p w:rsidR="00CE1E16" w:rsidRPr="00E50504" w:rsidRDefault="00CE1E16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2. Программное обеспечение с комплектом заданий. Лицензия на класс – 1 шт. </w:t>
            </w:r>
          </w:p>
          <w:p w:rsidR="00914C4F" w:rsidRPr="00E50504" w:rsidRDefault="00914C4F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1E16" w:rsidRPr="00E50504" w:rsidRDefault="00E40AD5" w:rsidP="0087590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1E16" w:rsidRPr="00E50504">
              <w:rPr>
                <w:sz w:val="22"/>
                <w:szCs w:val="22"/>
              </w:rPr>
              <w:t xml:space="preserve">5 </w:t>
            </w:r>
            <w:proofErr w:type="spellStart"/>
            <w:r w:rsidR="00CE1E16" w:rsidRPr="00E50504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914C4F" w:rsidRPr="00E50504" w:rsidTr="00080997">
        <w:tc>
          <w:tcPr>
            <w:tcW w:w="689" w:type="dxa"/>
          </w:tcPr>
          <w:p w:rsidR="00914C4F" w:rsidRPr="00E50504" w:rsidRDefault="008D4D6E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4</w:t>
            </w:r>
          </w:p>
        </w:tc>
        <w:tc>
          <w:tcPr>
            <w:tcW w:w="2680" w:type="dxa"/>
          </w:tcPr>
          <w:p w:rsidR="00914C4F" w:rsidRPr="00E50504" w:rsidRDefault="00914C4F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Набор</w:t>
            </w:r>
            <w:r w:rsidRPr="00E50504">
              <w:rPr>
                <w:spacing w:val="-8"/>
                <w:sz w:val="22"/>
                <w:szCs w:val="22"/>
              </w:rPr>
              <w:t xml:space="preserve"> </w:t>
            </w:r>
            <w:r w:rsidRPr="00E50504">
              <w:rPr>
                <w:spacing w:val="-1"/>
                <w:sz w:val="22"/>
                <w:szCs w:val="22"/>
              </w:rPr>
              <w:t>элементов</w:t>
            </w:r>
            <w:r w:rsidRPr="00E50504">
              <w:rPr>
                <w:spacing w:val="-10"/>
                <w:sz w:val="22"/>
                <w:szCs w:val="22"/>
              </w:rPr>
              <w:t xml:space="preserve"> </w:t>
            </w:r>
            <w:r w:rsidRPr="00E50504">
              <w:rPr>
                <w:sz w:val="22"/>
                <w:szCs w:val="22"/>
              </w:rPr>
              <w:t>для</w:t>
            </w:r>
            <w:r w:rsidRPr="00E50504">
              <w:rPr>
                <w:spacing w:val="29"/>
                <w:w w:val="99"/>
                <w:sz w:val="22"/>
                <w:szCs w:val="22"/>
              </w:rPr>
              <w:t xml:space="preserve"> </w:t>
            </w:r>
            <w:r w:rsidRPr="00E50504">
              <w:rPr>
                <w:sz w:val="22"/>
                <w:szCs w:val="22"/>
              </w:rPr>
              <w:t>конструирования</w:t>
            </w:r>
            <w:r w:rsidRPr="00E50504">
              <w:rPr>
                <w:spacing w:val="-23"/>
                <w:sz w:val="22"/>
                <w:szCs w:val="22"/>
              </w:rPr>
              <w:t xml:space="preserve"> </w:t>
            </w:r>
            <w:r w:rsidRPr="00E50504">
              <w:rPr>
                <w:sz w:val="22"/>
                <w:szCs w:val="22"/>
              </w:rPr>
              <w:t xml:space="preserve">роботов </w:t>
            </w:r>
          </w:p>
          <w:p w:rsidR="00914C4F" w:rsidRPr="00E50504" w:rsidRDefault="00914C4F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b/>
                <w:spacing w:val="-1"/>
                <w:sz w:val="22"/>
                <w:szCs w:val="22"/>
              </w:rPr>
              <w:t>Робототехника</w:t>
            </w:r>
            <w:r w:rsidRPr="00E50504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E50504">
              <w:rPr>
                <w:b/>
                <w:sz w:val="22"/>
                <w:szCs w:val="22"/>
              </w:rPr>
              <w:t>(средний</w:t>
            </w:r>
            <w:r w:rsidRPr="00E50504">
              <w:rPr>
                <w:b/>
                <w:spacing w:val="-7"/>
                <w:sz w:val="22"/>
                <w:szCs w:val="22"/>
              </w:rPr>
              <w:t xml:space="preserve"> </w:t>
            </w:r>
            <w:r w:rsidR="00875902" w:rsidRPr="00E50504">
              <w:rPr>
                <w:b/>
                <w:spacing w:val="-1"/>
                <w:sz w:val="22"/>
                <w:szCs w:val="22"/>
              </w:rPr>
              <w:t>уровень</w:t>
            </w:r>
            <w:r w:rsidRPr="00E505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4" w:type="dxa"/>
          </w:tcPr>
          <w:p w:rsidR="00E40AD5" w:rsidRPr="00E40AD5" w:rsidRDefault="00E40AD5" w:rsidP="00E40AD5">
            <w:pPr>
              <w:pStyle w:val="a6"/>
              <w:tabs>
                <w:tab w:val="left" w:pos="1080"/>
              </w:tabs>
              <w:jc w:val="both"/>
              <w:rPr>
                <w:sz w:val="24"/>
              </w:rPr>
            </w:pPr>
            <w:r w:rsidRPr="00E40AD5">
              <w:rPr>
                <w:sz w:val="24"/>
              </w:rPr>
              <w:t>Состав комплекта:</w:t>
            </w:r>
          </w:p>
          <w:p w:rsidR="00875902" w:rsidRPr="00E40AD5" w:rsidRDefault="00E40AD5" w:rsidP="00E40AD5">
            <w:pPr>
              <w:pStyle w:val="Default"/>
              <w:jc w:val="both"/>
            </w:pPr>
            <w:r w:rsidRPr="00E40AD5">
              <w:t>- Набор</w:t>
            </w:r>
            <w:r w:rsidRPr="00E40AD5">
              <w:rPr>
                <w:spacing w:val="-8"/>
              </w:rPr>
              <w:t xml:space="preserve"> </w:t>
            </w:r>
            <w:r w:rsidRPr="00E40AD5">
              <w:rPr>
                <w:spacing w:val="-1"/>
              </w:rPr>
              <w:t>элементов</w:t>
            </w:r>
            <w:r w:rsidRPr="00E40AD5">
              <w:rPr>
                <w:spacing w:val="-10"/>
              </w:rPr>
              <w:t xml:space="preserve"> </w:t>
            </w:r>
            <w:r w:rsidRPr="00E40AD5">
              <w:t>для</w:t>
            </w:r>
            <w:r w:rsidRPr="00E40AD5">
              <w:rPr>
                <w:spacing w:val="29"/>
                <w:w w:val="99"/>
              </w:rPr>
              <w:t xml:space="preserve"> </w:t>
            </w:r>
            <w:r w:rsidRPr="00E40AD5">
              <w:t>конструирования</w:t>
            </w:r>
            <w:r w:rsidRPr="00E40AD5">
              <w:rPr>
                <w:spacing w:val="-23"/>
              </w:rPr>
              <w:t xml:space="preserve"> </w:t>
            </w:r>
            <w:r w:rsidRPr="00E40AD5">
              <w:t>роботов</w:t>
            </w:r>
          </w:p>
          <w:p w:rsidR="00E40AD5" w:rsidRPr="00E40AD5" w:rsidRDefault="00E40AD5" w:rsidP="00E40AD5">
            <w:pPr>
              <w:pStyle w:val="Default"/>
              <w:jc w:val="both"/>
            </w:pPr>
            <w:r w:rsidRPr="00E40AD5">
              <w:t>- Дополнительный</w:t>
            </w:r>
            <w:r w:rsidRPr="00E40AD5">
              <w:rPr>
                <w:spacing w:val="-15"/>
              </w:rPr>
              <w:t xml:space="preserve"> </w:t>
            </w:r>
            <w:r w:rsidRPr="00E40AD5">
              <w:t>набор</w:t>
            </w:r>
            <w:r w:rsidRPr="00E40AD5">
              <w:rPr>
                <w:spacing w:val="-14"/>
              </w:rPr>
              <w:t xml:space="preserve"> </w:t>
            </w:r>
            <w:r w:rsidRPr="00E40AD5">
              <w:rPr>
                <w:spacing w:val="-1"/>
              </w:rPr>
              <w:t>элементов</w:t>
            </w:r>
            <w:r w:rsidRPr="00E40AD5">
              <w:rPr>
                <w:spacing w:val="30"/>
                <w:w w:val="99"/>
              </w:rPr>
              <w:t xml:space="preserve"> </w:t>
            </w:r>
            <w:r w:rsidRPr="00E40AD5">
              <w:rPr>
                <w:spacing w:val="-1"/>
              </w:rPr>
              <w:t>для</w:t>
            </w:r>
            <w:r w:rsidRPr="00E40AD5">
              <w:rPr>
                <w:spacing w:val="-11"/>
              </w:rPr>
              <w:t xml:space="preserve"> </w:t>
            </w:r>
            <w:r w:rsidRPr="00E40AD5">
              <w:t>конструирования</w:t>
            </w:r>
            <w:r w:rsidRPr="00E40AD5">
              <w:rPr>
                <w:spacing w:val="-13"/>
              </w:rPr>
              <w:t xml:space="preserve"> </w:t>
            </w:r>
            <w:r w:rsidRPr="00E40AD5">
              <w:t>роботов</w:t>
            </w:r>
          </w:p>
          <w:p w:rsidR="00E40AD5" w:rsidRPr="00E40AD5" w:rsidRDefault="00E40AD5" w:rsidP="00E40AD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Комплект</w:t>
            </w:r>
            <w:r w:rsidRPr="00E40AD5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E40A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датчиков</w:t>
            </w:r>
          </w:p>
          <w:p w:rsidR="00E40AD5" w:rsidRPr="00E40AD5" w:rsidRDefault="00E40AD5" w:rsidP="00E40AD5">
            <w:pPr>
              <w:pStyle w:val="Default"/>
              <w:jc w:val="both"/>
            </w:pPr>
            <w:r w:rsidRPr="00E40AD5">
              <w:t>-  Комплект</w:t>
            </w:r>
            <w:r w:rsidRPr="00E40AD5">
              <w:rPr>
                <w:spacing w:val="-12"/>
              </w:rPr>
              <w:t xml:space="preserve"> </w:t>
            </w:r>
            <w:r w:rsidRPr="00E40AD5">
              <w:t>для</w:t>
            </w:r>
            <w:r w:rsidRPr="00E40AD5">
              <w:rPr>
                <w:spacing w:val="-11"/>
              </w:rPr>
              <w:t xml:space="preserve"> </w:t>
            </w:r>
            <w:r w:rsidRPr="00E40AD5">
              <w:t>реализации</w:t>
            </w:r>
            <w:r w:rsidRPr="00E40AD5">
              <w:rPr>
                <w:spacing w:val="23"/>
                <w:w w:val="99"/>
              </w:rPr>
              <w:t xml:space="preserve"> </w:t>
            </w:r>
            <w:r w:rsidRPr="00E40AD5">
              <w:t>инженерных</w:t>
            </w:r>
            <w:r w:rsidRPr="00E40AD5">
              <w:rPr>
                <w:spacing w:val="-8"/>
              </w:rPr>
              <w:t xml:space="preserve"> </w:t>
            </w:r>
            <w:r w:rsidRPr="00E40AD5">
              <w:t>проектов</w:t>
            </w:r>
            <w:r w:rsidRPr="00E40AD5">
              <w:rPr>
                <w:spacing w:val="-11"/>
              </w:rPr>
              <w:t xml:space="preserve"> </w:t>
            </w:r>
            <w:r w:rsidRPr="00E40AD5">
              <w:t>с</w:t>
            </w:r>
            <w:r w:rsidRPr="00E40AD5">
              <w:rPr>
                <w:w w:val="99"/>
              </w:rPr>
              <w:t xml:space="preserve"> </w:t>
            </w:r>
            <w:r w:rsidRPr="00E40AD5">
              <w:t>использованием</w:t>
            </w:r>
            <w:r w:rsidRPr="00E40AD5">
              <w:rPr>
                <w:spacing w:val="-30"/>
              </w:rPr>
              <w:t xml:space="preserve"> </w:t>
            </w:r>
            <w:r w:rsidRPr="00E40AD5">
              <w:t>робототехнических</w:t>
            </w:r>
            <w:r w:rsidRPr="00E40AD5">
              <w:rPr>
                <w:spacing w:val="21"/>
                <w:w w:val="99"/>
              </w:rPr>
              <w:t xml:space="preserve"> </w:t>
            </w:r>
            <w:r w:rsidRPr="00E40AD5">
              <w:t>технологий</w:t>
            </w:r>
          </w:p>
          <w:p w:rsidR="00E40AD5" w:rsidRPr="00E50504" w:rsidRDefault="00E40AD5" w:rsidP="00E40AD5">
            <w:pPr>
              <w:pStyle w:val="Default"/>
              <w:jc w:val="both"/>
              <w:rPr>
                <w:sz w:val="22"/>
                <w:szCs w:val="22"/>
              </w:rPr>
            </w:pPr>
            <w:r w:rsidRPr="00E40AD5">
              <w:t>-  Дополнительный</w:t>
            </w:r>
            <w:r w:rsidRPr="00E40AD5">
              <w:rPr>
                <w:spacing w:val="-11"/>
              </w:rPr>
              <w:t xml:space="preserve"> </w:t>
            </w:r>
            <w:r w:rsidRPr="00E40AD5">
              <w:t>набор</w:t>
            </w:r>
            <w:r w:rsidRPr="00E40AD5">
              <w:rPr>
                <w:spacing w:val="-9"/>
              </w:rPr>
              <w:t xml:space="preserve"> </w:t>
            </w:r>
            <w:r w:rsidRPr="00E40AD5">
              <w:t>к</w:t>
            </w:r>
            <w:r w:rsidRPr="00E40AD5">
              <w:rPr>
                <w:spacing w:val="-11"/>
              </w:rPr>
              <w:t xml:space="preserve"> </w:t>
            </w:r>
            <w:r w:rsidRPr="00E40AD5">
              <w:t>комплекту</w:t>
            </w:r>
            <w:r w:rsidRPr="00E40AD5">
              <w:rPr>
                <w:spacing w:val="23"/>
                <w:w w:val="99"/>
              </w:rPr>
              <w:t xml:space="preserve"> </w:t>
            </w:r>
            <w:r w:rsidRPr="00E40AD5">
              <w:rPr>
                <w:spacing w:val="-1"/>
              </w:rPr>
              <w:t>для</w:t>
            </w:r>
            <w:r w:rsidRPr="00E40AD5">
              <w:rPr>
                <w:spacing w:val="-13"/>
              </w:rPr>
              <w:t xml:space="preserve"> </w:t>
            </w:r>
            <w:r w:rsidRPr="00E40AD5">
              <w:lastRenderedPageBreak/>
              <w:t>реализации</w:t>
            </w:r>
            <w:r w:rsidRPr="00E40AD5">
              <w:rPr>
                <w:spacing w:val="-12"/>
              </w:rPr>
              <w:t xml:space="preserve"> </w:t>
            </w:r>
            <w:r w:rsidRPr="00E40AD5">
              <w:t>инженерных</w:t>
            </w:r>
            <w:r w:rsidRPr="00E40AD5">
              <w:rPr>
                <w:spacing w:val="27"/>
                <w:w w:val="99"/>
              </w:rPr>
              <w:t xml:space="preserve"> </w:t>
            </w:r>
            <w:r w:rsidRPr="00E40AD5">
              <w:t>проектов</w:t>
            </w:r>
            <w:r w:rsidRPr="00E40AD5">
              <w:rPr>
                <w:spacing w:val="-13"/>
              </w:rPr>
              <w:t xml:space="preserve"> </w:t>
            </w:r>
            <w:r w:rsidRPr="00E40AD5">
              <w:t>с</w:t>
            </w:r>
            <w:r w:rsidRPr="00E40AD5">
              <w:rPr>
                <w:spacing w:val="-11"/>
              </w:rPr>
              <w:t xml:space="preserve"> </w:t>
            </w:r>
            <w:r w:rsidRPr="00E40AD5">
              <w:t>использованием</w:t>
            </w:r>
            <w:r w:rsidRPr="00E40AD5">
              <w:rPr>
                <w:spacing w:val="21"/>
                <w:w w:val="99"/>
              </w:rPr>
              <w:t xml:space="preserve"> </w:t>
            </w:r>
            <w:r w:rsidRPr="00E40AD5">
              <w:t>робототехнических</w:t>
            </w:r>
            <w:r w:rsidRPr="00E40AD5">
              <w:rPr>
                <w:spacing w:val="-26"/>
              </w:rPr>
              <w:t xml:space="preserve"> </w:t>
            </w:r>
            <w:r w:rsidRPr="00E40AD5">
              <w:t>технологий</w:t>
            </w:r>
          </w:p>
        </w:tc>
        <w:tc>
          <w:tcPr>
            <w:tcW w:w="1418" w:type="dxa"/>
          </w:tcPr>
          <w:p w:rsidR="00914C4F" w:rsidRPr="00E50504" w:rsidRDefault="00875902" w:rsidP="00875902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lastRenderedPageBreak/>
              <w:t xml:space="preserve">1 комплект </w:t>
            </w:r>
          </w:p>
        </w:tc>
      </w:tr>
      <w:tr w:rsidR="00CE1E16" w:rsidRPr="00E50504" w:rsidTr="00080997">
        <w:tc>
          <w:tcPr>
            <w:tcW w:w="689" w:type="dxa"/>
          </w:tcPr>
          <w:p w:rsidR="00CE1E16" w:rsidRPr="00E50504" w:rsidRDefault="008D4D6E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80" w:type="dxa"/>
          </w:tcPr>
          <w:p w:rsidR="00CE1E16" w:rsidRPr="009C70CA" w:rsidRDefault="009C70CA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9C70CA">
              <w:rPr>
                <w:sz w:val="22"/>
              </w:rPr>
              <w:t xml:space="preserve">Прочее оборудование: </w:t>
            </w:r>
          </w:p>
        </w:tc>
        <w:tc>
          <w:tcPr>
            <w:tcW w:w="5244" w:type="dxa"/>
          </w:tcPr>
          <w:p w:rsidR="009C70CA" w:rsidRPr="00E50504" w:rsidRDefault="009C70CA" w:rsidP="009C70CA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Состав комплекта:</w:t>
            </w:r>
          </w:p>
          <w:p w:rsidR="009C70CA" w:rsidRPr="00E50504" w:rsidRDefault="009C70CA" w:rsidP="009C70CA">
            <w:pPr>
              <w:pStyle w:val="Default"/>
              <w:jc w:val="both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50504">
              <w:rPr>
                <w:sz w:val="22"/>
                <w:szCs w:val="22"/>
              </w:rPr>
              <w:t>комплект</w:t>
            </w:r>
            <w:r w:rsidRPr="00E50504">
              <w:rPr>
                <w:spacing w:val="-12"/>
                <w:sz w:val="22"/>
                <w:szCs w:val="22"/>
              </w:rPr>
              <w:t xml:space="preserve"> </w:t>
            </w:r>
            <w:r w:rsidRPr="00E50504">
              <w:rPr>
                <w:spacing w:val="-1"/>
                <w:sz w:val="22"/>
                <w:szCs w:val="22"/>
              </w:rPr>
              <w:t>полей;</w:t>
            </w:r>
          </w:p>
          <w:p w:rsidR="009C70CA" w:rsidRPr="00E50504" w:rsidRDefault="009C70CA" w:rsidP="009C70CA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pacing w:val="-1"/>
                <w:sz w:val="22"/>
                <w:szCs w:val="22"/>
              </w:rPr>
              <w:t>-</w:t>
            </w:r>
            <w:r w:rsidRPr="00E50504">
              <w:rPr>
                <w:sz w:val="22"/>
                <w:szCs w:val="22"/>
              </w:rPr>
              <w:t xml:space="preserve"> ЗD-принтер</w:t>
            </w:r>
            <w:r w:rsidRPr="00E50504">
              <w:rPr>
                <w:spacing w:val="-7"/>
                <w:sz w:val="22"/>
                <w:szCs w:val="22"/>
              </w:rPr>
              <w:t xml:space="preserve"> </w:t>
            </w:r>
            <w:r w:rsidRPr="00E50504">
              <w:rPr>
                <w:sz w:val="22"/>
                <w:szCs w:val="22"/>
              </w:rPr>
              <w:t>тип</w:t>
            </w:r>
            <w:r w:rsidRPr="00E50504">
              <w:rPr>
                <w:spacing w:val="-8"/>
                <w:sz w:val="22"/>
                <w:szCs w:val="22"/>
              </w:rPr>
              <w:t xml:space="preserve"> </w:t>
            </w:r>
            <w:r w:rsidRPr="00E50504">
              <w:rPr>
                <w:sz w:val="22"/>
                <w:szCs w:val="22"/>
              </w:rPr>
              <w:t>2;</w:t>
            </w:r>
          </w:p>
          <w:p w:rsidR="009C70CA" w:rsidRPr="00E50504" w:rsidRDefault="009C70CA" w:rsidP="009C70CA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-</w:t>
            </w:r>
            <w:r w:rsidRPr="00E50504">
              <w:rPr>
                <w:spacing w:val="-1"/>
                <w:sz w:val="22"/>
                <w:szCs w:val="22"/>
              </w:rPr>
              <w:t>стол</w:t>
            </w:r>
            <w:r w:rsidRPr="00E50504">
              <w:rPr>
                <w:spacing w:val="-6"/>
                <w:sz w:val="22"/>
                <w:szCs w:val="22"/>
              </w:rPr>
              <w:t xml:space="preserve"> </w:t>
            </w:r>
            <w:r w:rsidRPr="00E50504">
              <w:rPr>
                <w:spacing w:val="-1"/>
                <w:sz w:val="22"/>
                <w:szCs w:val="22"/>
              </w:rPr>
              <w:t>для</w:t>
            </w:r>
            <w:r w:rsidRPr="00E50504">
              <w:rPr>
                <w:spacing w:val="-8"/>
                <w:sz w:val="22"/>
                <w:szCs w:val="22"/>
              </w:rPr>
              <w:t xml:space="preserve"> </w:t>
            </w:r>
            <w:r w:rsidRPr="00E50504">
              <w:rPr>
                <w:sz w:val="22"/>
                <w:szCs w:val="22"/>
              </w:rPr>
              <w:t>сборки</w:t>
            </w:r>
            <w:r w:rsidRPr="00E50504">
              <w:rPr>
                <w:spacing w:val="-7"/>
                <w:sz w:val="22"/>
                <w:szCs w:val="22"/>
              </w:rPr>
              <w:t xml:space="preserve"> </w:t>
            </w:r>
            <w:r w:rsidRPr="00E50504">
              <w:rPr>
                <w:sz w:val="22"/>
                <w:szCs w:val="22"/>
              </w:rPr>
              <w:t>роботов;</w:t>
            </w:r>
          </w:p>
          <w:p w:rsidR="009C70CA" w:rsidRPr="00E50504" w:rsidRDefault="009C70CA" w:rsidP="009C70C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50504">
              <w:rPr>
                <w:sz w:val="22"/>
                <w:szCs w:val="22"/>
              </w:rPr>
              <w:t>системы</w:t>
            </w:r>
            <w:r w:rsidRPr="00E50504">
              <w:rPr>
                <w:spacing w:val="-16"/>
                <w:sz w:val="22"/>
                <w:szCs w:val="22"/>
              </w:rPr>
              <w:t xml:space="preserve"> </w:t>
            </w:r>
            <w:r w:rsidRPr="00E50504">
              <w:rPr>
                <w:sz w:val="22"/>
                <w:szCs w:val="22"/>
              </w:rPr>
              <w:t>хранения</w:t>
            </w:r>
          </w:p>
          <w:p w:rsidR="00141B3C" w:rsidRPr="00E50504" w:rsidRDefault="00141B3C" w:rsidP="00E50504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80997" w:rsidRDefault="00080997" w:rsidP="0008099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комплект</w:t>
            </w:r>
          </w:p>
          <w:p w:rsidR="00CE1E16" w:rsidRPr="00E50504" w:rsidRDefault="00E40AD5" w:rsidP="00080997">
            <w:pPr>
              <w:pStyle w:val="Default"/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 </w:t>
            </w:r>
          </w:p>
        </w:tc>
      </w:tr>
      <w:tr w:rsidR="00CE1E16" w:rsidRPr="00E50504" w:rsidTr="00080997">
        <w:tc>
          <w:tcPr>
            <w:tcW w:w="689" w:type="dxa"/>
          </w:tcPr>
          <w:p w:rsidR="00CE1E16" w:rsidRPr="00E50504" w:rsidRDefault="008D4D6E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6</w:t>
            </w:r>
          </w:p>
        </w:tc>
        <w:tc>
          <w:tcPr>
            <w:tcW w:w="2680" w:type="dxa"/>
          </w:tcPr>
          <w:p w:rsidR="00CE1E16" w:rsidRPr="00E50504" w:rsidRDefault="008D4D6E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Комплект мебели </w:t>
            </w:r>
            <w:proofErr w:type="spellStart"/>
            <w:r w:rsidRPr="00E50504">
              <w:rPr>
                <w:sz w:val="22"/>
                <w:szCs w:val="22"/>
              </w:rPr>
              <w:t>трансформер</w:t>
            </w:r>
            <w:proofErr w:type="spellEnd"/>
            <w:r w:rsidRPr="00E50504">
              <w:rPr>
                <w:sz w:val="22"/>
                <w:szCs w:val="22"/>
              </w:rPr>
              <w:t xml:space="preserve"> для обучающихся </w:t>
            </w:r>
          </w:p>
        </w:tc>
        <w:tc>
          <w:tcPr>
            <w:tcW w:w="5244" w:type="dxa"/>
          </w:tcPr>
          <w:p w:rsidR="00CE1E16" w:rsidRPr="00E50504" w:rsidRDefault="008D4D6E" w:rsidP="00E50504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Состав комплекта:</w:t>
            </w:r>
          </w:p>
          <w:p w:rsidR="008D4D6E" w:rsidRPr="00E50504" w:rsidRDefault="008D4D6E" w:rsidP="00E50504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 xml:space="preserve">-столы </w:t>
            </w:r>
            <w:proofErr w:type="spellStart"/>
            <w:r w:rsidRPr="00E50504">
              <w:rPr>
                <w:sz w:val="22"/>
                <w:szCs w:val="22"/>
              </w:rPr>
              <w:t>трансформеры</w:t>
            </w:r>
            <w:proofErr w:type="spellEnd"/>
          </w:p>
          <w:p w:rsidR="008D4D6E" w:rsidRPr="00E50504" w:rsidRDefault="008D4D6E" w:rsidP="00E50504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- стулья ученические</w:t>
            </w:r>
          </w:p>
        </w:tc>
        <w:tc>
          <w:tcPr>
            <w:tcW w:w="1418" w:type="dxa"/>
          </w:tcPr>
          <w:p w:rsidR="00CE1E16" w:rsidRPr="00E50504" w:rsidRDefault="00395A28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4D6E" w:rsidRPr="00E50504">
              <w:rPr>
                <w:sz w:val="22"/>
                <w:szCs w:val="22"/>
              </w:rPr>
              <w:t xml:space="preserve">5 </w:t>
            </w:r>
            <w:proofErr w:type="spellStart"/>
            <w:r w:rsidR="008D4D6E" w:rsidRPr="00E50504">
              <w:rPr>
                <w:sz w:val="22"/>
                <w:szCs w:val="22"/>
              </w:rPr>
              <w:t>шт</w:t>
            </w:r>
            <w:proofErr w:type="spellEnd"/>
            <w:r w:rsidR="008D4D6E" w:rsidRPr="00E50504">
              <w:rPr>
                <w:sz w:val="22"/>
                <w:szCs w:val="22"/>
              </w:rPr>
              <w:t xml:space="preserve"> </w:t>
            </w:r>
          </w:p>
        </w:tc>
      </w:tr>
      <w:tr w:rsidR="00E50504" w:rsidRPr="00E50504" w:rsidTr="00080997">
        <w:tc>
          <w:tcPr>
            <w:tcW w:w="689" w:type="dxa"/>
          </w:tcPr>
          <w:p w:rsidR="00E50504" w:rsidRPr="00E50504" w:rsidRDefault="00E50504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7</w:t>
            </w:r>
          </w:p>
        </w:tc>
        <w:tc>
          <w:tcPr>
            <w:tcW w:w="2680" w:type="dxa"/>
          </w:tcPr>
          <w:p w:rsidR="00E50504" w:rsidRPr="00E50504" w:rsidRDefault="00E50504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Комплект мебели для учителя</w:t>
            </w:r>
          </w:p>
        </w:tc>
        <w:tc>
          <w:tcPr>
            <w:tcW w:w="5244" w:type="dxa"/>
          </w:tcPr>
          <w:p w:rsidR="00E50504" w:rsidRPr="00E50504" w:rsidRDefault="00E50504" w:rsidP="00E50504">
            <w:pPr>
              <w:pStyle w:val="TableParagraph"/>
              <w:ind w:left="99" w:right="1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0504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E50504">
              <w:rPr>
                <w:rFonts w:ascii="Times New Roman" w:hAnsi="Times New Roman"/>
                <w:b/>
                <w:spacing w:val="-1"/>
                <w:lang w:val="ru-RU"/>
              </w:rPr>
              <w:t>Стол</w:t>
            </w:r>
            <w:r w:rsidRPr="00E50504">
              <w:rPr>
                <w:rFonts w:ascii="Times New Roman" w:hAnsi="Times New Roman"/>
                <w:b/>
                <w:spacing w:val="-14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b/>
                <w:lang w:val="ru-RU"/>
              </w:rPr>
              <w:t>учительский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Стол</w:t>
            </w:r>
            <w:r w:rsidRPr="00E5050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прямой</w:t>
            </w:r>
            <w:r w:rsidRPr="00E5050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эргономичный,</w:t>
            </w:r>
            <w:r w:rsidRPr="00E5050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состоит</w:t>
            </w:r>
            <w:r w:rsidRPr="00E5050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из:</w:t>
            </w:r>
            <w:r w:rsidRPr="00E5050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столешницы</w:t>
            </w:r>
            <w:r w:rsidRPr="00E50504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прямоугольной</w:t>
            </w:r>
            <w:r w:rsidRPr="00E50504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5050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закругленными</w:t>
            </w:r>
            <w:r w:rsidRPr="00E5050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углами.</w:t>
            </w:r>
            <w:r w:rsidRPr="00E50504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E50504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столешницы</w:t>
            </w:r>
            <w:r w:rsidRPr="00E50504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ЛДСП</w:t>
            </w:r>
            <w:r w:rsidRPr="00E5050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толщиной</w:t>
            </w:r>
            <w:r w:rsidRPr="00E5050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E5050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E5050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22</w:t>
            </w:r>
            <w:r w:rsidRPr="00E5050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мм,</w:t>
            </w:r>
            <w:r w:rsidRPr="00E5050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кромка</w:t>
            </w:r>
            <w:r w:rsidRPr="00E5050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E5050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ПВХ</w:t>
            </w:r>
            <w:r w:rsidRPr="00E5050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толщиной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не</w:t>
            </w:r>
            <w:r w:rsidRPr="00E50504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E505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E5050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мм.</w:t>
            </w:r>
            <w:r w:rsidRPr="00E5050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5050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столешнице</w:t>
            </w:r>
            <w:r w:rsidRPr="00E505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должно</w:t>
            </w:r>
            <w:r w:rsidRPr="00E5050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E5050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отверстие</w:t>
            </w:r>
            <w:r w:rsidRPr="00E505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5050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проводов,</w:t>
            </w:r>
            <w:r w:rsidRPr="00E50504">
              <w:rPr>
                <w:rFonts w:ascii="Times New Roman" w:eastAsia="Times New Roman" w:hAnsi="Times New Roman" w:cs="Times New Roman"/>
                <w:spacing w:val="42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закрываемое</w:t>
            </w:r>
            <w:r w:rsidRPr="00E50504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пластиковой</w:t>
            </w:r>
            <w:r w:rsidRPr="00E50504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заглушкой.</w:t>
            </w:r>
            <w:r w:rsidRPr="00E50504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Опоры</w:t>
            </w:r>
            <w:r w:rsidRPr="00E50504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регулируемые</w:t>
            </w:r>
            <w:r w:rsidRPr="00E50504"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(диапазон</w:t>
            </w:r>
            <w:r w:rsidRPr="00E5050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регулировки</w:t>
            </w:r>
            <w:r w:rsidRPr="00E5050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E505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E5050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±3</w:t>
            </w:r>
            <w:r w:rsidRPr="00E505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мм).</w:t>
            </w:r>
            <w:r w:rsidRPr="00E5050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Выдерживаемая</w:t>
            </w:r>
            <w:r w:rsidRPr="00E5050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нагрузка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E50504"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E505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E5050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160</w:t>
            </w:r>
            <w:r w:rsidRPr="00E5050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кг.</w:t>
            </w:r>
            <w:r w:rsidRPr="00E505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Тумба</w:t>
            </w:r>
            <w:r w:rsidRPr="00E505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 w:rsidRPr="00E505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подкатная</w:t>
            </w:r>
            <w:proofErr w:type="spellEnd"/>
            <w:r w:rsidRPr="00E505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минимум</w:t>
            </w:r>
            <w:r w:rsidRPr="00E5050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505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3-мя</w:t>
            </w:r>
            <w:r w:rsidRPr="00E5050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eastAsia="Times New Roman" w:hAnsi="Times New Roman" w:cs="Times New Roman"/>
                <w:lang w:val="ru-RU"/>
              </w:rPr>
              <w:t>ящиками.</w:t>
            </w:r>
          </w:p>
          <w:p w:rsidR="00E50504" w:rsidRPr="00E50504" w:rsidRDefault="00E50504" w:rsidP="00E50504">
            <w:pPr>
              <w:pStyle w:val="TableParagraph"/>
              <w:jc w:val="both"/>
              <w:rPr>
                <w:rFonts w:ascii="Times New Roman" w:hAnsi="Times New Roman"/>
                <w:spacing w:val="-1"/>
                <w:lang w:val="ru-RU"/>
              </w:rPr>
            </w:pPr>
            <w:r w:rsidRPr="00E50504">
              <w:rPr>
                <w:rFonts w:ascii="Times New Roman" w:hAnsi="Times New Roman"/>
                <w:lang w:val="ru-RU"/>
              </w:rPr>
              <w:t>Габаритные</w:t>
            </w:r>
            <w:r w:rsidRPr="00E50504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размеры</w:t>
            </w:r>
            <w:r w:rsidRPr="00E50504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тумбы:</w:t>
            </w:r>
            <w:r w:rsidRPr="00E5050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E50504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менее</w:t>
            </w:r>
            <w:r w:rsidRPr="00E50504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400х500х600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мм.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Габаритные</w:t>
            </w:r>
            <w:r w:rsidRPr="00E50504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размеры</w:t>
            </w:r>
            <w:r w:rsidRPr="00E50504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стола:</w:t>
            </w:r>
            <w:r w:rsidRPr="00E50504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E50504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менее</w:t>
            </w:r>
            <w:r w:rsidRPr="00E50504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1400х900х760</w:t>
            </w:r>
            <w:r w:rsidRPr="00E5050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мм.</w:t>
            </w:r>
          </w:p>
          <w:p w:rsidR="00E50504" w:rsidRPr="00E50504" w:rsidRDefault="00E50504" w:rsidP="00E50504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 w:rsidRPr="00E50504"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20404E">
              <w:rPr>
                <w:rFonts w:ascii="Times New Roman" w:hAnsi="Times New Roman"/>
                <w:b/>
                <w:spacing w:val="-1"/>
                <w:lang w:val="ru-RU"/>
              </w:rPr>
              <w:t>Кресло</w:t>
            </w:r>
            <w:r w:rsidRPr="0020404E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r w:rsidRPr="0020404E">
              <w:rPr>
                <w:rFonts w:ascii="Times New Roman" w:hAnsi="Times New Roman"/>
                <w:b/>
                <w:lang w:val="ru-RU"/>
              </w:rPr>
              <w:t>для</w:t>
            </w:r>
            <w:r w:rsidRPr="0020404E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20404E">
              <w:rPr>
                <w:rFonts w:ascii="Times New Roman" w:hAnsi="Times New Roman"/>
                <w:b/>
                <w:lang w:val="ru-RU"/>
              </w:rPr>
              <w:t>преподавателя</w:t>
            </w:r>
          </w:p>
          <w:p w:rsidR="00E50504" w:rsidRPr="00E50504" w:rsidRDefault="00E50504" w:rsidP="00E50504">
            <w:pPr>
              <w:pStyle w:val="TableParagraph"/>
              <w:ind w:left="99" w:right="2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0504">
              <w:rPr>
                <w:rFonts w:ascii="Times New Roman" w:hAnsi="Times New Roman"/>
                <w:spacing w:val="-1"/>
                <w:lang w:val="ru-RU"/>
              </w:rPr>
              <w:t>Сиденье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обито</w:t>
            </w:r>
            <w:r w:rsidRPr="00E50504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синтетическим</w:t>
            </w:r>
            <w:r w:rsidRPr="00E50504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материалом.</w:t>
            </w:r>
            <w:r w:rsidRPr="00E50504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Материал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спинки</w:t>
            </w:r>
            <w:r w:rsidRPr="00E50504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-</w:t>
            </w:r>
            <w:r w:rsidRPr="00E50504">
              <w:rPr>
                <w:rFonts w:ascii="Times New Roman" w:hAnsi="Times New Roman"/>
                <w:spacing w:val="30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сетка.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Газ-патрон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3-й</w:t>
            </w:r>
            <w:r w:rsidRPr="00E50504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категории</w:t>
            </w:r>
            <w:r w:rsidRPr="00E50504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стабильности.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Газ-патрон</w:t>
            </w:r>
            <w:r w:rsidRPr="00E50504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закрыт</w:t>
            </w:r>
            <w:r w:rsidRPr="00E50504">
              <w:rPr>
                <w:rFonts w:ascii="Times New Roman" w:hAnsi="Times New Roman"/>
                <w:spacing w:val="32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телескопическим</w:t>
            </w:r>
            <w:r w:rsidRPr="00E50504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пластиковым</w:t>
            </w:r>
            <w:r w:rsidRPr="00E50504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чехлом.</w:t>
            </w:r>
            <w:r w:rsidRPr="00E50504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Кресло</w:t>
            </w:r>
            <w:r w:rsidRPr="00E50504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имеет</w:t>
            </w:r>
            <w:r w:rsidRPr="00E50504">
              <w:rPr>
                <w:rFonts w:ascii="Times New Roman" w:hAnsi="Times New Roman"/>
                <w:spacing w:val="44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подлокотники,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укомплектовано</w:t>
            </w:r>
            <w:r w:rsidRPr="00E50504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механизмом</w:t>
            </w:r>
            <w:r w:rsidRPr="00E50504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качания</w:t>
            </w:r>
            <w:r w:rsidRPr="00E50504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с</w:t>
            </w:r>
            <w:r w:rsidRPr="00E50504">
              <w:rPr>
                <w:rFonts w:ascii="Times New Roman" w:hAnsi="Times New Roman"/>
                <w:spacing w:val="40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регулировкой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под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вес.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Изделие</w:t>
            </w:r>
            <w:r w:rsidRPr="00E50504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снабжено</w:t>
            </w:r>
            <w:r w:rsidRPr="00E50504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пластиковыми</w:t>
            </w:r>
            <w:r w:rsidRPr="00E50504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колесами</w:t>
            </w:r>
            <w:r w:rsidRPr="00E50504">
              <w:rPr>
                <w:rFonts w:ascii="Times New Roman" w:hAnsi="Times New Roman"/>
                <w:spacing w:val="24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диаметром</w:t>
            </w:r>
            <w:r w:rsidRPr="00E5050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E5050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менее</w:t>
            </w:r>
            <w:r w:rsidRPr="00E5050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40</w:t>
            </w:r>
            <w:r w:rsidRPr="00E5050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мм.</w:t>
            </w:r>
            <w:r w:rsidRPr="00E50504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Габаритные размеры:</w:t>
            </w:r>
            <w:r w:rsidRPr="00E5050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ширина</w:t>
            </w:r>
            <w:r w:rsidRPr="00E5050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E5050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менее</w:t>
            </w:r>
            <w:r w:rsidRPr="00E50504">
              <w:rPr>
                <w:rFonts w:ascii="Times New Roman" w:hAnsi="Times New Roman"/>
                <w:spacing w:val="28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460</w:t>
            </w:r>
            <w:r w:rsidRPr="00E50504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мм,</w:t>
            </w:r>
            <w:r w:rsidRPr="00E5050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глубина</w:t>
            </w:r>
            <w:r w:rsidRPr="00E5050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сидения</w:t>
            </w:r>
            <w:r w:rsidRPr="00E5050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E5050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менее</w:t>
            </w:r>
            <w:r w:rsidRPr="00E5050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1"/>
                <w:lang w:val="ru-RU"/>
              </w:rPr>
              <w:t>490</w:t>
            </w:r>
            <w:r w:rsidRPr="00E50504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мм,</w:t>
            </w:r>
            <w:r w:rsidRPr="00E50504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высота</w:t>
            </w:r>
            <w:r w:rsidRPr="00E5050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спинки</w:t>
            </w:r>
            <w:r w:rsidRPr="00E5050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E50504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менее</w:t>
            </w:r>
          </w:p>
          <w:p w:rsidR="00E50504" w:rsidRPr="00E50504" w:rsidRDefault="00E50504" w:rsidP="00E5050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50504">
              <w:rPr>
                <w:rFonts w:ascii="Times New Roman" w:hAnsi="Times New Roman"/>
                <w:lang w:val="ru-RU"/>
              </w:rPr>
              <w:t>740</w:t>
            </w:r>
            <w:r w:rsidRPr="00E50504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мм,</w:t>
            </w:r>
            <w:r w:rsidRPr="00E5050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диапазон</w:t>
            </w:r>
            <w:r w:rsidRPr="00E5050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регулировки</w:t>
            </w:r>
            <w:r w:rsidRPr="00E5050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высоты</w:t>
            </w:r>
            <w:r w:rsidRPr="00E5050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кресла</w:t>
            </w:r>
            <w:r w:rsidRPr="00E50504">
              <w:rPr>
                <w:rFonts w:ascii="Times New Roman" w:hAnsi="Times New Roman"/>
                <w:lang w:val="ru-RU"/>
              </w:rPr>
              <w:t xml:space="preserve"> -</w:t>
            </w:r>
            <w:r w:rsidRPr="00E50504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E5050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менее</w:t>
            </w:r>
            <w:r w:rsidRPr="00E50504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1160</w:t>
            </w:r>
            <w:r w:rsidRPr="00E50504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-</w:t>
            </w:r>
            <w:r w:rsidRPr="00E5050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lang w:val="ru-RU"/>
              </w:rPr>
              <w:t>1210</w:t>
            </w:r>
            <w:r w:rsidRPr="00E50504">
              <w:rPr>
                <w:rFonts w:ascii="Times New Roman" w:hAnsi="Times New Roman"/>
                <w:spacing w:val="46"/>
                <w:w w:val="99"/>
                <w:lang w:val="ru-RU"/>
              </w:rPr>
              <w:t xml:space="preserve"> </w:t>
            </w:r>
            <w:r w:rsidRPr="00E50504">
              <w:rPr>
                <w:rFonts w:ascii="Times New Roman" w:hAnsi="Times New Roman"/>
                <w:spacing w:val="1"/>
                <w:lang w:val="ru-RU"/>
              </w:rPr>
              <w:t>мм.</w:t>
            </w:r>
          </w:p>
        </w:tc>
        <w:tc>
          <w:tcPr>
            <w:tcW w:w="1418" w:type="dxa"/>
          </w:tcPr>
          <w:p w:rsidR="00E50504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1шт</w:t>
            </w: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95A28" w:rsidRPr="00E50504" w:rsidRDefault="00395A28" w:rsidP="00395A28">
            <w:pPr>
              <w:pStyle w:val="TableParagraph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</w:p>
        </w:tc>
      </w:tr>
      <w:tr w:rsidR="00E50504" w:rsidRPr="00E50504" w:rsidTr="00080997">
        <w:tc>
          <w:tcPr>
            <w:tcW w:w="689" w:type="dxa"/>
          </w:tcPr>
          <w:p w:rsidR="00E50504" w:rsidRPr="00E50504" w:rsidRDefault="00E50504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8</w:t>
            </w:r>
          </w:p>
        </w:tc>
        <w:tc>
          <w:tcPr>
            <w:tcW w:w="2680" w:type="dxa"/>
          </w:tcPr>
          <w:p w:rsidR="00E50504" w:rsidRPr="00E50504" w:rsidRDefault="00E50504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Ноутбук,  с установленным программным обеспечением для LEGO</w:t>
            </w:r>
          </w:p>
        </w:tc>
        <w:tc>
          <w:tcPr>
            <w:tcW w:w="5244" w:type="dxa"/>
          </w:tcPr>
          <w:p w:rsidR="00E50504" w:rsidRPr="00E50504" w:rsidRDefault="00E50504" w:rsidP="00E2075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50504" w:rsidRPr="00E50504" w:rsidRDefault="00E50504" w:rsidP="00E2075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50504" w:rsidRPr="00E50504" w:rsidRDefault="00E50504" w:rsidP="00E2075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50504" w:rsidRPr="00E50504" w:rsidRDefault="00E50504" w:rsidP="00E2075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50504" w:rsidRPr="0020404E" w:rsidRDefault="00E50504" w:rsidP="00E2075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50504" w:rsidRPr="00E50504" w:rsidRDefault="00CC7613" w:rsidP="00CC7613">
            <w:pPr>
              <w:pStyle w:val="TableParagraph"/>
              <w:ind w:right="13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proofErr w:type="spellEnd"/>
          </w:p>
        </w:tc>
      </w:tr>
      <w:tr w:rsidR="00E50504" w:rsidRPr="00E50504" w:rsidTr="00080997">
        <w:tc>
          <w:tcPr>
            <w:tcW w:w="689" w:type="dxa"/>
          </w:tcPr>
          <w:p w:rsidR="00E50504" w:rsidRPr="00E50504" w:rsidRDefault="00E50504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9</w:t>
            </w:r>
          </w:p>
        </w:tc>
        <w:tc>
          <w:tcPr>
            <w:tcW w:w="2680" w:type="dxa"/>
          </w:tcPr>
          <w:p w:rsidR="00E50504" w:rsidRPr="00E50504" w:rsidRDefault="00E50504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E50504">
              <w:rPr>
                <w:sz w:val="22"/>
                <w:szCs w:val="22"/>
              </w:rPr>
              <w:t>Комплекты методической и теоретической литературы в соответствии с направлениями деятельности</w:t>
            </w:r>
          </w:p>
        </w:tc>
        <w:tc>
          <w:tcPr>
            <w:tcW w:w="5244" w:type="dxa"/>
          </w:tcPr>
          <w:p w:rsidR="00E50504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Состав:</w:t>
            </w:r>
          </w:p>
          <w:p w:rsidR="00080997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пособие для </w:t>
            </w:r>
            <w:proofErr w:type="spellStart"/>
            <w:r>
              <w:rPr>
                <w:sz w:val="22"/>
                <w:szCs w:val="22"/>
              </w:rPr>
              <w:t>преподователя</w:t>
            </w:r>
            <w:proofErr w:type="spellEnd"/>
          </w:p>
          <w:p w:rsidR="00080997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тетради по робототехнике</w:t>
            </w:r>
          </w:p>
          <w:p w:rsidR="00080997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мультимедийное пособие для детей и учителя</w:t>
            </w:r>
          </w:p>
          <w:p w:rsidR="00080997" w:rsidRPr="00080997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стенды информационно-справочные</w:t>
            </w:r>
          </w:p>
        </w:tc>
        <w:tc>
          <w:tcPr>
            <w:tcW w:w="1418" w:type="dxa"/>
          </w:tcPr>
          <w:p w:rsidR="00E50504" w:rsidRDefault="00E50504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080997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  <w:p w:rsidR="00080997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080997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  <w:p w:rsidR="00080997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  <w:p w:rsidR="00080997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  <w:p w:rsidR="00080997" w:rsidRPr="00E50504" w:rsidRDefault="00080997" w:rsidP="00875902">
            <w:pPr>
              <w:pStyle w:val="a6"/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комплект</w:t>
            </w:r>
          </w:p>
        </w:tc>
      </w:tr>
    </w:tbl>
    <w:p w:rsidR="0035627B" w:rsidRDefault="0035627B" w:rsidP="00EC5E33">
      <w:pPr>
        <w:pStyle w:val="a6"/>
        <w:tabs>
          <w:tab w:val="left" w:pos="1080"/>
        </w:tabs>
        <w:spacing w:line="312" w:lineRule="auto"/>
        <w:jc w:val="both"/>
        <w:rPr>
          <w:sz w:val="40"/>
          <w:szCs w:val="26"/>
          <w:u w:val="single"/>
        </w:rPr>
      </w:pPr>
    </w:p>
    <w:p w:rsidR="00E32BAF" w:rsidRDefault="00E32BAF" w:rsidP="00EC5E33">
      <w:pPr>
        <w:pStyle w:val="a6"/>
        <w:tabs>
          <w:tab w:val="left" w:pos="1080"/>
        </w:tabs>
        <w:spacing w:line="312" w:lineRule="auto"/>
        <w:jc w:val="both"/>
        <w:rPr>
          <w:sz w:val="40"/>
          <w:szCs w:val="26"/>
          <w:u w:val="single"/>
        </w:rPr>
      </w:pPr>
    </w:p>
    <w:p w:rsidR="00080997" w:rsidRPr="00CA54A7" w:rsidRDefault="00080997" w:rsidP="00EC5E33">
      <w:pPr>
        <w:pStyle w:val="a6"/>
        <w:tabs>
          <w:tab w:val="left" w:pos="1080"/>
        </w:tabs>
        <w:spacing w:line="312" w:lineRule="auto"/>
        <w:jc w:val="both"/>
        <w:rPr>
          <w:sz w:val="40"/>
          <w:szCs w:val="26"/>
          <w:u w:val="single"/>
        </w:rPr>
      </w:pPr>
    </w:p>
    <w:p w:rsidR="00914C4F" w:rsidRDefault="00C2438F" w:rsidP="00EC5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lastRenderedPageBreak/>
        <w:t>Список литературы</w:t>
      </w:r>
    </w:p>
    <w:p w:rsidR="00C2438F" w:rsidRDefault="00CA54A7" w:rsidP="00EC5E33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C2438F">
        <w:rPr>
          <w:color w:val="000000"/>
          <w:sz w:val="28"/>
          <w:szCs w:val="28"/>
        </w:rPr>
        <w:t>Книга для учителя «</w:t>
      </w:r>
      <w:proofErr w:type="spellStart"/>
      <w:r w:rsidRPr="00C2438F">
        <w:rPr>
          <w:color w:val="000000"/>
          <w:sz w:val="28"/>
          <w:szCs w:val="28"/>
        </w:rPr>
        <w:t>ПервоРобот</w:t>
      </w:r>
      <w:proofErr w:type="spellEnd"/>
      <w:r w:rsidRPr="00C2438F">
        <w:rPr>
          <w:color w:val="000000"/>
          <w:sz w:val="28"/>
          <w:szCs w:val="28"/>
        </w:rPr>
        <w:t xml:space="preserve"> LEGO </w:t>
      </w:r>
      <w:proofErr w:type="spellStart"/>
      <w:r w:rsidRPr="00C2438F">
        <w:rPr>
          <w:color w:val="000000"/>
          <w:sz w:val="28"/>
          <w:szCs w:val="28"/>
        </w:rPr>
        <w:t>WeDo</w:t>
      </w:r>
      <w:proofErr w:type="spellEnd"/>
      <w:r w:rsidRPr="00C2438F">
        <w:rPr>
          <w:color w:val="000000"/>
          <w:sz w:val="28"/>
          <w:szCs w:val="28"/>
        </w:rPr>
        <w:t>»</w:t>
      </w:r>
    </w:p>
    <w:p w:rsidR="00C2438F" w:rsidRDefault="00CA54A7" w:rsidP="00EC5E33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C2438F">
        <w:rPr>
          <w:color w:val="000000"/>
          <w:sz w:val="28"/>
          <w:szCs w:val="28"/>
        </w:rPr>
        <w:t xml:space="preserve">Машины, механизмы и конструкции с электроприводом. </w:t>
      </w:r>
      <w:proofErr w:type="spellStart"/>
      <w:r w:rsidRPr="00C2438F">
        <w:rPr>
          <w:color w:val="000000"/>
          <w:sz w:val="28"/>
          <w:szCs w:val="28"/>
        </w:rPr>
        <w:t>ПервоРобот</w:t>
      </w:r>
      <w:proofErr w:type="spellEnd"/>
      <w:r w:rsidRPr="00C2438F">
        <w:rPr>
          <w:color w:val="000000"/>
          <w:sz w:val="28"/>
          <w:szCs w:val="28"/>
        </w:rPr>
        <w:t xml:space="preserve"> LEGO </w:t>
      </w:r>
      <w:proofErr w:type="spellStart"/>
      <w:r w:rsidRPr="00C2438F">
        <w:rPr>
          <w:color w:val="000000"/>
          <w:sz w:val="28"/>
          <w:szCs w:val="28"/>
        </w:rPr>
        <w:t>WeDo</w:t>
      </w:r>
      <w:proofErr w:type="spellEnd"/>
      <w:r w:rsidRPr="00C2438F">
        <w:rPr>
          <w:color w:val="000000"/>
          <w:sz w:val="28"/>
          <w:szCs w:val="28"/>
        </w:rPr>
        <w:t>. Книга для учителя. –М.: ИНТ.</w:t>
      </w:r>
    </w:p>
    <w:p w:rsidR="00C2438F" w:rsidRDefault="00CA54A7" w:rsidP="00EC5E33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C2438F">
        <w:rPr>
          <w:color w:val="000000"/>
          <w:sz w:val="28"/>
          <w:szCs w:val="28"/>
        </w:rPr>
        <w:t>Учебно -методический комплект материалов «</w:t>
      </w:r>
      <w:proofErr w:type="spellStart"/>
      <w:r w:rsidRPr="00C2438F">
        <w:rPr>
          <w:color w:val="000000"/>
          <w:sz w:val="28"/>
          <w:szCs w:val="28"/>
        </w:rPr>
        <w:t>Перворобот</w:t>
      </w:r>
      <w:proofErr w:type="spellEnd"/>
      <w:r w:rsidRPr="00C2438F">
        <w:rPr>
          <w:color w:val="000000"/>
          <w:sz w:val="28"/>
          <w:szCs w:val="28"/>
        </w:rPr>
        <w:t>». Институт новых технологий;</w:t>
      </w:r>
    </w:p>
    <w:p w:rsidR="00C2438F" w:rsidRDefault="00CA54A7" w:rsidP="00EC5E33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proofErr w:type="spellStart"/>
      <w:r w:rsidRPr="00C2438F">
        <w:rPr>
          <w:color w:val="000000"/>
          <w:sz w:val="28"/>
          <w:szCs w:val="28"/>
        </w:rPr>
        <w:t>Чехлова</w:t>
      </w:r>
      <w:proofErr w:type="spellEnd"/>
      <w:r w:rsidRPr="00C2438F">
        <w:rPr>
          <w:color w:val="000000"/>
          <w:sz w:val="28"/>
          <w:szCs w:val="28"/>
        </w:rPr>
        <w:t xml:space="preserve"> А. В., Якушкин П. А. «Конструкторы LEGO DAKTA в курсе информационных технологий. Введение в робототехнику</w:t>
      </w:r>
    </w:p>
    <w:p w:rsidR="00C2438F" w:rsidRPr="00C2438F" w:rsidRDefault="00C2438F" w:rsidP="00EC5E33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C2438F">
        <w:rPr>
          <w:sz w:val="28"/>
          <w:szCs w:val="28"/>
        </w:rPr>
        <w:t xml:space="preserve">Технология и информатика: проекты и задания. </w:t>
      </w:r>
      <w:proofErr w:type="spellStart"/>
      <w:r w:rsidRPr="00C2438F">
        <w:rPr>
          <w:sz w:val="28"/>
          <w:szCs w:val="28"/>
        </w:rPr>
        <w:t>ПервоРобот</w:t>
      </w:r>
      <w:proofErr w:type="spellEnd"/>
      <w:r w:rsidRPr="00C2438F">
        <w:rPr>
          <w:sz w:val="28"/>
          <w:szCs w:val="28"/>
        </w:rPr>
        <w:t>. Книга для учителя. - М.: ИНТ, 2016 - 80с.</w:t>
      </w:r>
    </w:p>
    <w:p w:rsidR="00C2438F" w:rsidRPr="00C2438F" w:rsidRDefault="00C2438F" w:rsidP="00EC5E33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C2438F">
        <w:rPr>
          <w:sz w:val="28"/>
          <w:szCs w:val="28"/>
        </w:rPr>
        <w:t xml:space="preserve">И. М. Макаров, Ю. И. </w:t>
      </w:r>
      <w:proofErr w:type="spellStart"/>
      <w:r w:rsidRPr="00C2438F">
        <w:rPr>
          <w:sz w:val="28"/>
          <w:szCs w:val="28"/>
        </w:rPr>
        <w:t>Топчеев</w:t>
      </w:r>
      <w:proofErr w:type="spellEnd"/>
      <w:r w:rsidRPr="00C2438F">
        <w:rPr>
          <w:sz w:val="28"/>
          <w:szCs w:val="28"/>
        </w:rPr>
        <w:t>. Робототехника: история и перспективы. – М.</w:t>
      </w:r>
    </w:p>
    <w:p w:rsidR="00C2438F" w:rsidRPr="00C2438F" w:rsidRDefault="00C2438F" w:rsidP="00EC5E33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C2438F">
        <w:rPr>
          <w:sz w:val="28"/>
          <w:szCs w:val="28"/>
        </w:rPr>
        <w:t>А. Барсуков. Компоненты и решения для создания роботов и робототехнических систем. – ДМК-пресс, 2015</w:t>
      </w:r>
    </w:p>
    <w:p w:rsidR="00CA54A7" w:rsidRPr="00C2438F" w:rsidRDefault="00C2438F" w:rsidP="00EC5E33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C2438F">
        <w:rPr>
          <w:sz w:val="28"/>
          <w:szCs w:val="28"/>
        </w:rPr>
        <w:t xml:space="preserve">С. А. Филиппов. Робототехника для детей и родителей. - </w:t>
      </w:r>
      <w:proofErr w:type="gramStart"/>
      <w:r w:rsidRPr="00C2438F">
        <w:rPr>
          <w:sz w:val="28"/>
          <w:szCs w:val="28"/>
        </w:rPr>
        <w:t>С-Пб</w:t>
      </w:r>
      <w:proofErr w:type="gramEnd"/>
      <w:r w:rsidRPr="00C2438F">
        <w:rPr>
          <w:sz w:val="28"/>
          <w:szCs w:val="28"/>
        </w:rPr>
        <w:t>: Наука, 2015</w:t>
      </w:r>
    </w:p>
    <w:p w:rsidR="00B817F8" w:rsidRPr="002670F7" w:rsidRDefault="00B817F8" w:rsidP="00EC5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7F8" w:rsidRPr="002670F7" w:rsidSect="002670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E87"/>
    <w:multiLevelType w:val="hybridMultilevel"/>
    <w:tmpl w:val="139E19EC"/>
    <w:lvl w:ilvl="0" w:tplc="80D4D0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E0C62D8"/>
    <w:multiLevelType w:val="hybridMultilevel"/>
    <w:tmpl w:val="7212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F3AD2"/>
    <w:multiLevelType w:val="hybridMultilevel"/>
    <w:tmpl w:val="8DB8347E"/>
    <w:lvl w:ilvl="0" w:tplc="04190011">
      <w:start w:val="1"/>
      <w:numFmt w:val="decimal"/>
      <w:lvlText w:val="%1)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23C1F2E"/>
    <w:multiLevelType w:val="hybridMultilevel"/>
    <w:tmpl w:val="424A8BAA"/>
    <w:lvl w:ilvl="0" w:tplc="80D4D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7E0E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96594"/>
    <w:multiLevelType w:val="hybridMultilevel"/>
    <w:tmpl w:val="EAC0509C"/>
    <w:lvl w:ilvl="0" w:tplc="77A696D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AC7AF7"/>
    <w:multiLevelType w:val="hybridMultilevel"/>
    <w:tmpl w:val="82CC5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6E116D"/>
    <w:multiLevelType w:val="hybridMultilevel"/>
    <w:tmpl w:val="78C6BE4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39122F24"/>
    <w:multiLevelType w:val="hybridMultilevel"/>
    <w:tmpl w:val="6A665F64"/>
    <w:lvl w:ilvl="0" w:tplc="77A696D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B04B0"/>
    <w:multiLevelType w:val="hybridMultilevel"/>
    <w:tmpl w:val="CE703CFA"/>
    <w:lvl w:ilvl="0" w:tplc="C64A7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C7620"/>
    <w:multiLevelType w:val="hybridMultilevel"/>
    <w:tmpl w:val="759EB4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0E7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sz w:val="28"/>
        <w:u w:val="none"/>
        <w:effect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43237"/>
    <w:multiLevelType w:val="hybridMultilevel"/>
    <w:tmpl w:val="649AC9E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E0C1293"/>
    <w:multiLevelType w:val="hybridMultilevel"/>
    <w:tmpl w:val="964673BA"/>
    <w:lvl w:ilvl="0" w:tplc="0382FF64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2D0688F"/>
    <w:multiLevelType w:val="hybridMultilevel"/>
    <w:tmpl w:val="0DE6748E"/>
    <w:lvl w:ilvl="0" w:tplc="FA4E3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911B3"/>
    <w:multiLevelType w:val="hybridMultilevel"/>
    <w:tmpl w:val="68A89198"/>
    <w:lvl w:ilvl="0" w:tplc="80D4D0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B565D05"/>
    <w:multiLevelType w:val="multilevel"/>
    <w:tmpl w:val="A2FC18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562764C2"/>
    <w:multiLevelType w:val="hybridMultilevel"/>
    <w:tmpl w:val="775ED13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895D9F"/>
    <w:multiLevelType w:val="hybridMultilevel"/>
    <w:tmpl w:val="DB4EB79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94F66E4"/>
    <w:multiLevelType w:val="hybridMultilevel"/>
    <w:tmpl w:val="0F3C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7656B2"/>
    <w:multiLevelType w:val="hybridMultilevel"/>
    <w:tmpl w:val="56B82BD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1C0"/>
    <w:multiLevelType w:val="hybridMultilevel"/>
    <w:tmpl w:val="DD1AE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C17681"/>
    <w:multiLevelType w:val="hybridMultilevel"/>
    <w:tmpl w:val="0896CEE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</w:num>
  <w:num w:numId="7">
    <w:abstractNumId w:val="10"/>
  </w:num>
  <w:num w:numId="8">
    <w:abstractNumId w:val="15"/>
  </w:num>
  <w:num w:numId="9">
    <w:abstractNumId w:val="6"/>
  </w:num>
  <w:num w:numId="10">
    <w:abstractNumId w:val="19"/>
  </w:num>
  <w:num w:numId="11">
    <w:abstractNumId w:val="5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 w:numId="22">
    <w:abstractNumId w:val="0"/>
  </w:num>
  <w:num w:numId="23">
    <w:abstractNumId w:val="3"/>
  </w:num>
  <w:num w:numId="24">
    <w:abstractNumId w:val="9"/>
  </w:num>
  <w:num w:numId="25">
    <w:abstractNumId w:val="7"/>
  </w:num>
  <w:num w:numId="26">
    <w:abstractNumId w:val="11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08"/>
    <w:rsid w:val="000711AB"/>
    <w:rsid w:val="00080997"/>
    <w:rsid w:val="000A6543"/>
    <w:rsid w:val="000F1724"/>
    <w:rsid w:val="00126732"/>
    <w:rsid w:val="0014124A"/>
    <w:rsid w:val="00141B3C"/>
    <w:rsid w:val="001936CE"/>
    <w:rsid w:val="001E03A2"/>
    <w:rsid w:val="0020404E"/>
    <w:rsid w:val="002670F7"/>
    <w:rsid w:val="002A16E9"/>
    <w:rsid w:val="003271E8"/>
    <w:rsid w:val="0035627B"/>
    <w:rsid w:val="00395A28"/>
    <w:rsid w:val="003B4C7D"/>
    <w:rsid w:val="003B5CCF"/>
    <w:rsid w:val="003D5236"/>
    <w:rsid w:val="004A5109"/>
    <w:rsid w:val="005413C3"/>
    <w:rsid w:val="005C71DD"/>
    <w:rsid w:val="005F1E16"/>
    <w:rsid w:val="00627101"/>
    <w:rsid w:val="00637B0D"/>
    <w:rsid w:val="006D7208"/>
    <w:rsid w:val="00744BA3"/>
    <w:rsid w:val="00875902"/>
    <w:rsid w:val="008D4D6E"/>
    <w:rsid w:val="00914C4F"/>
    <w:rsid w:val="009731D5"/>
    <w:rsid w:val="009B1337"/>
    <w:rsid w:val="009C70CA"/>
    <w:rsid w:val="00A74F87"/>
    <w:rsid w:val="00B817F8"/>
    <w:rsid w:val="00BD41EC"/>
    <w:rsid w:val="00BE51F6"/>
    <w:rsid w:val="00C2438F"/>
    <w:rsid w:val="00CA54A7"/>
    <w:rsid w:val="00CC7613"/>
    <w:rsid w:val="00CE1E16"/>
    <w:rsid w:val="00DD0C53"/>
    <w:rsid w:val="00E20758"/>
    <w:rsid w:val="00E32BAF"/>
    <w:rsid w:val="00E40AD5"/>
    <w:rsid w:val="00E50504"/>
    <w:rsid w:val="00E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37B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semiHidden/>
    <w:unhideWhenUsed/>
    <w:rsid w:val="00B817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B817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1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DD0C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D0C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37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5C71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C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E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5E3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75902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327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3B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37B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semiHidden/>
    <w:unhideWhenUsed/>
    <w:rsid w:val="00B817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B817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1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DD0C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D0C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37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5C71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C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E1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5E3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75902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327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3B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Дмитрий Каленюк</cp:lastModifiedBy>
  <cp:revision>2</cp:revision>
  <cp:lastPrinted>2022-10-27T07:28:00Z</cp:lastPrinted>
  <dcterms:created xsi:type="dcterms:W3CDTF">2022-11-28T09:11:00Z</dcterms:created>
  <dcterms:modified xsi:type="dcterms:W3CDTF">2022-11-28T09:11:00Z</dcterms:modified>
</cp:coreProperties>
</file>